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8A8" w:rsidRPr="00470101" w:rsidRDefault="002B38A8" w:rsidP="002B38A8">
      <w:pPr>
        <w:pStyle w:val="a4"/>
        <w:jc w:val="center"/>
        <w:rPr>
          <w:rFonts w:ascii="Times New Roman" w:hAnsi="Times New Roman"/>
          <w:b/>
          <w:sz w:val="24"/>
          <w:szCs w:val="24"/>
        </w:rPr>
      </w:pPr>
      <w:r w:rsidRPr="00470101">
        <w:rPr>
          <w:rFonts w:ascii="Times New Roman" w:hAnsi="Times New Roman"/>
          <w:b/>
          <w:sz w:val="24"/>
          <w:szCs w:val="24"/>
        </w:rPr>
        <w:t>Филиал М</w:t>
      </w:r>
      <w:r>
        <w:rPr>
          <w:rFonts w:ascii="Times New Roman" w:hAnsi="Times New Roman"/>
          <w:b/>
          <w:sz w:val="24"/>
          <w:szCs w:val="24"/>
        </w:rPr>
        <w:t>Б</w:t>
      </w:r>
      <w:r w:rsidRPr="00470101">
        <w:rPr>
          <w:rFonts w:ascii="Times New Roman" w:hAnsi="Times New Roman"/>
          <w:b/>
          <w:sz w:val="24"/>
          <w:szCs w:val="24"/>
        </w:rPr>
        <w:t xml:space="preserve">ОУ </w:t>
      </w:r>
      <w:r>
        <w:rPr>
          <w:rFonts w:ascii="Times New Roman" w:hAnsi="Times New Roman"/>
          <w:b/>
          <w:sz w:val="24"/>
          <w:szCs w:val="24"/>
        </w:rPr>
        <w:t>«Высокогорская средняя общеобразовательная школа</w:t>
      </w:r>
      <w:r w:rsidRPr="00470101">
        <w:rPr>
          <w:rFonts w:ascii="Times New Roman" w:hAnsi="Times New Roman"/>
          <w:b/>
          <w:sz w:val="24"/>
          <w:szCs w:val="24"/>
        </w:rPr>
        <w:t xml:space="preserve"> №3 Высокого</w:t>
      </w:r>
      <w:r>
        <w:rPr>
          <w:rFonts w:ascii="Times New Roman" w:hAnsi="Times New Roman"/>
          <w:b/>
          <w:sz w:val="24"/>
          <w:szCs w:val="24"/>
        </w:rPr>
        <w:t>рского муниципального района РТ»</w:t>
      </w:r>
      <w:r w:rsidRPr="00470101">
        <w:rPr>
          <w:rFonts w:ascii="Times New Roman" w:hAnsi="Times New Roman"/>
          <w:b/>
          <w:sz w:val="24"/>
          <w:szCs w:val="24"/>
        </w:rPr>
        <w:t>– «Пановская основная общеобразовательная школа Высокогорского муниципального района РТ»</w:t>
      </w:r>
    </w:p>
    <w:p w:rsidR="002B38A8" w:rsidRDefault="002B38A8" w:rsidP="002B38A8">
      <w:pPr>
        <w:pStyle w:val="a4"/>
        <w:rPr>
          <w:rFonts w:ascii="Times New Roman" w:hAnsi="Times New Roman"/>
          <w:sz w:val="24"/>
          <w:szCs w:val="24"/>
        </w:rPr>
      </w:pPr>
    </w:p>
    <w:p w:rsidR="002B38A8" w:rsidRDefault="002B38A8" w:rsidP="002B38A8">
      <w:pPr>
        <w:pStyle w:val="a4"/>
        <w:rPr>
          <w:rFonts w:ascii="Times New Roman" w:hAnsi="Times New Roman"/>
          <w:sz w:val="24"/>
          <w:szCs w:val="24"/>
        </w:rPr>
      </w:pPr>
    </w:p>
    <w:tbl>
      <w:tblPr>
        <w:tblpPr w:leftFromText="180" w:rightFromText="180" w:vertAnchor="page" w:horzAnchor="margin" w:tblpY="1966"/>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96"/>
        <w:gridCol w:w="3588"/>
        <w:gridCol w:w="3713"/>
      </w:tblGrid>
      <w:tr w:rsidR="002B38A8" w:rsidRPr="00141AA8" w:rsidTr="007B4999">
        <w:trPr>
          <w:trHeight w:val="2304"/>
        </w:trPr>
        <w:tc>
          <w:tcPr>
            <w:tcW w:w="1555" w:type="pct"/>
          </w:tcPr>
          <w:p w:rsidR="002B38A8" w:rsidRDefault="002B38A8" w:rsidP="007B4999">
            <w:pPr>
              <w:pStyle w:val="a4"/>
              <w:rPr>
                <w:rFonts w:ascii="Times New Roman" w:hAnsi="Times New Roman"/>
                <w:b/>
                <w:i/>
                <w:sz w:val="24"/>
                <w:szCs w:val="24"/>
              </w:rPr>
            </w:pPr>
          </w:p>
          <w:p w:rsidR="002B38A8" w:rsidRPr="00470101" w:rsidRDefault="002B38A8" w:rsidP="007B4999">
            <w:pPr>
              <w:pStyle w:val="a4"/>
              <w:rPr>
                <w:rFonts w:ascii="Times New Roman" w:hAnsi="Times New Roman"/>
                <w:b/>
                <w:i/>
                <w:sz w:val="24"/>
                <w:szCs w:val="24"/>
              </w:rPr>
            </w:pPr>
            <w:r w:rsidRPr="00470101">
              <w:rPr>
                <w:rFonts w:ascii="Times New Roman" w:hAnsi="Times New Roman"/>
                <w:b/>
                <w:i/>
                <w:sz w:val="24"/>
                <w:szCs w:val="24"/>
              </w:rPr>
              <w:t>«Рассмотрено»</w:t>
            </w:r>
          </w:p>
          <w:p w:rsidR="002B38A8" w:rsidRDefault="002B38A8" w:rsidP="007B4999">
            <w:pPr>
              <w:pStyle w:val="a4"/>
              <w:rPr>
                <w:rFonts w:ascii="Times New Roman" w:hAnsi="Times New Roman"/>
                <w:sz w:val="24"/>
                <w:szCs w:val="24"/>
                <w:lang w:val="uk-UA"/>
              </w:rPr>
            </w:pPr>
            <w:r>
              <w:rPr>
                <w:rFonts w:ascii="Times New Roman" w:hAnsi="Times New Roman"/>
                <w:sz w:val="24"/>
                <w:szCs w:val="24"/>
              </w:rPr>
              <w:t>Руководитель Ш</w:t>
            </w:r>
            <w:r w:rsidRPr="00F275C0">
              <w:rPr>
                <w:rFonts w:ascii="Times New Roman" w:hAnsi="Times New Roman"/>
                <w:sz w:val="24"/>
                <w:szCs w:val="24"/>
              </w:rPr>
              <w:t xml:space="preserve">МО учителей </w:t>
            </w:r>
            <w:r>
              <w:rPr>
                <w:rFonts w:ascii="Times New Roman" w:hAnsi="Times New Roman"/>
                <w:sz w:val="24"/>
                <w:szCs w:val="24"/>
                <w:lang w:val="uk-UA"/>
              </w:rPr>
              <w:t>нач. классов Мусина Н.Р.</w:t>
            </w:r>
          </w:p>
          <w:p w:rsidR="002B38A8" w:rsidRPr="00F275C0" w:rsidRDefault="002B38A8" w:rsidP="007B4999">
            <w:pPr>
              <w:pStyle w:val="a4"/>
              <w:rPr>
                <w:rFonts w:ascii="Times New Roman" w:hAnsi="Times New Roman"/>
                <w:sz w:val="24"/>
                <w:szCs w:val="24"/>
              </w:rPr>
            </w:pPr>
            <w:r w:rsidRPr="00F275C0">
              <w:rPr>
                <w:rFonts w:ascii="Times New Roman" w:hAnsi="Times New Roman"/>
                <w:sz w:val="24"/>
                <w:szCs w:val="24"/>
              </w:rPr>
              <w:t xml:space="preserve">___________ </w:t>
            </w:r>
          </w:p>
          <w:p w:rsidR="002B38A8" w:rsidRPr="00F275C0" w:rsidRDefault="002B38A8" w:rsidP="007B4999">
            <w:pPr>
              <w:pStyle w:val="a4"/>
              <w:rPr>
                <w:rFonts w:ascii="Times New Roman" w:hAnsi="Times New Roman"/>
                <w:sz w:val="24"/>
                <w:szCs w:val="24"/>
              </w:rPr>
            </w:pPr>
          </w:p>
          <w:p w:rsidR="002B38A8" w:rsidRPr="00F275C0" w:rsidRDefault="002B38A8" w:rsidP="007B4999">
            <w:pPr>
              <w:pStyle w:val="a4"/>
              <w:rPr>
                <w:rFonts w:ascii="Times New Roman" w:hAnsi="Times New Roman"/>
                <w:sz w:val="24"/>
                <w:szCs w:val="24"/>
              </w:rPr>
            </w:pPr>
            <w:r w:rsidRPr="00F275C0">
              <w:rPr>
                <w:rFonts w:ascii="Times New Roman" w:hAnsi="Times New Roman"/>
                <w:sz w:val="24"/>
                <w:szCs w:val="24"/>
              </w:rPr>
              <w:t>Протокол №_____</w:t>
            </w:r>
          </w:p>
          <w:p w:rsidR="002B38A8" w:rsidRPr="00F275C0" w:rsidRDefault="004139B3" w:rsidP="007B4999">
            <w:pPr>
              <w:pStyle w:val="a4"/>
              <w:rPr>
                <w:rFonts w:ascii="Times New Roman" w:hAnsi="Times New Roman"/>
                <w:sz w:val="24"/>
                <w:szCs w:val="24"/>
              </w:rPr>
            </w:pPr>
            <w:r>
              <w:rPr>
                <w:rFonts w:ascii="Times New Roman" w:hAnsi="Times New Roman"/>
                <w:sz w:val="24"/>
                <w:szCs w:val="24"/>
              </w:rPr>
              <w:t xml:space="preserve"> от «____» ____  2014</w:t>
            </w:r>
            <w:r w:rsidR="002B38A8" w:rsidRPr="00F275C0">
              <w:rPr>
                <w:rFonts w:ascii="Times New Roman" w:hAnsi="Times New Roman"/>
                <w:sz w:val="24"/>
                <w:szCs w:val="24"/>
              </w:rPr>
              <w:t xml:space="preserve"> г  </w:t>
            </w:r>
          </w:p>
          <w:p w:rsidR="002B38A8" w:rsidRPr="00F275C0" w:rsidRDefault="002B38A8" w:rsidP="007B4999">
            <w:pPr>
              <w:pStyle w:val="a4"/>
              <w:rPr>
                <w:rFonts w:ascii="Times New Roman" w:hAnsi="Times New Roman"/>
                <w:sz w:val="24"/>
                <w:szCs w:val="24"/>
              </w:rPr>
            </w:pPr>
          </w:p>
        </w:tc>
        <w:tc>
          <w:tcPr>
            <w:tcW w:w="1693" w:type="pct"/>
          </w:tcPr>
          <w:p w:rsidR="002B38A8" w:rsidRDefault="002B38A8" w:rsidP="007B4999">
            <w:pPr>
              <w:pStyle w:val="a4"/>
              <w:rPr>
                <w:rFonts w:ascii="Times New Roman" w:hAnsi="Times New Roman"/>
                <w:b/>
                <w:i/>
                <w:sz w:val="24"/>
                <w:szCs w:val="24"/>
              </w:rPr>
            </w:pPr>
          </w:p>
          <w:p w:rsidR="002B38A8" w:rsidRPr="00470101" w:rsidRDefault="002B38A8" w:rsidP="007B4999">
            <w:pPr>
              <w:pStyle w:val="a4"/>
              <w:rPr>
                <w:rFonts w:ascii="Times New Roman" w:hAnsi="Times New Roman"/>
                <w:b/>
                <w:i/>
                <w:sz w:val="24"/>
                <w:szCs w:val="24"/>
              </w:rPr>
            </w:pPr>
            <w:r w:rsidRPr="00470101">
              <w:rPr>
                <w:rFonts w:ascii="Times New Roman" w:hAnsi="Times New Roman"/>
                <w:b/>
                <w:i/>
                <w:sz w:val="24"/>
                <w:szCs w:val="24"/>
              </w:rPr>
              <w:t>«Согласовано»</w:t>
            </w:r>
          </w:p>
          <w:p w:rsidR="002B38A8" w:rsidRDefault="002B38A8" w:rsidP="007B4999">
            <w:pPr>
              <w:pStyle w:val="a4"/>
              <w:rPr>
                <w:rFonts w:ascii="Times New Roman" w:hAnsi="Times New Roman"/>
                <w:sz w:val="24"/>
                <w:szCs w:val="24"/>
              </w:rPr>
            </w:pPr>
            <w:r>
              <w:rPr>
                <w:rFonts w:ascii="Times New Roman" w:hAnsi="Times New Roman"/>
                <w:sz w:val="24"/>
                <w:szCs w:val="24"/>
              </w:rPr>
              <w:t>Зам.  зав.филиалом по У</w:t>
            </w:r>
            <w:r w:rsidRPr="00F275C0">
              <w:rPr>
                <w:rFonts w:ascii="Times New Roman" w:hAnsi="Times New Roman"/>
                <w:sz w:val="24"/>
                <w:szCs w:val="24"/>
              </w:rPr>
              <w:t>Р</w:t>
            </w:r>
          </w:p>
          <w:p w:rsidR="002B38A8" w:rsidRDefault="002B38A8" w:rsidP="007B4999">
            <w:pPr>
              <w:pStyle w:val="a4"/>
              <w:rPr>
                <w:rFonts w:ascii="Times New Roman" w:hAnsi="Times New Roman"/>
                <w:sz w:val="24"/>
                <w:szCs w:val="24"/>
              </w:rPr>
            </w:pPr>
            <w:r>
              <w:rPr>
                <w:rFonts w:ascii="Times New Roman" w:hAnsi="Times New Roman"/>
                <w:sz w:val="24"/>
                <w:szCs w:val="24"/>
              </w:rPr>
              <w:t xml:space="preserve"> Ахметшина Р. М.</w:t>
            </w:r>
          </w:p>
          <w:p w:rsidR="002B38A8" w:rsidRPr="00F275C0" w:rsidRDefault="002B38A8" w:rsidP="007B4999">
            <w:pPr>
              <w:pStyle w:val="a4"/>
              <w:rPr>
                <w:rFonts w:ascii="Times New Roman" w:hAnsi="Times New Roman"/>
                <w:sz w:val="24"/>
                <w:szCs w:val="24"/>
                <w:lang w:val="uk-UA"/>
              </w:rPr>
            </w:pPr>
            <w:r w:rsidRPr="00F275C0">
              <w:rPr>
                <w:rFonts w:ascii="Times New Roman" w:hAnsi="Times New Roman"/>
                <w:sz w:val="24"/>
                <w:szCs w:val="24"/>
              </w:rPr>
              <w:t>______</w:t>
            </w:r>
            <w:r>
              <w:rPr>
                <w:rFonts w:ascii="Times New Roman" w:hAnsi="Times New Roman"/>
                <w:sz w:val="24"/>
                <w:szCs w:val="24"/>
              </w:rPr>
              <w:t xml:space="preserve">________                       </w:t>
            </w:r>
          </w:p>
          <w:p w:rsidR="002B38A8" w:rsidRPr="00F275C0" w:rsidRDefault="002B38A8" w:rsidP="007B4999">
            <w:pPr>
              <w:pStyle w:val="a4"/>
              <w:rPr>
                <w:rFonts w:ascii="Times New Roman" w:hAnsi="Times New Roman"/>
                <w:sz w:val="24"/>
                <w:szCs w:val="24"/>
              </w:rPr>
            </w:pPr>
          </w:p>
          <w:p w:rsidR="002B38A8" w:rsidRPr="00F275C0" w:rsidRDefault="004139B3" w:rsidP="007B4999">
            <w:pPr>
              <w:pStyle w:val="a4"/>
              <w:rPr>
                <w:rFonts w:ascii="Times New Roman" w:hAnsi="Times New Roman"/>
                <w:sz w:val="24"/>
                <w:szCs w:val="24"/>
              </w:rPr>
            </w:pPr>
            <w:r>
              <w:rPr>
                <w:rFonts w:ascii="Times New Roman" w:hAnsi="Times New Roman"/>
                <w:sz w:val="24"/>
                <w:szCs w:val="24"/>
              </w:rPr>
              <w:t>«____»____________2014</w:t>
            </w:r>
            <w:r w:rsidR="002B38A8" w:rsidRPr="00F275C0">
              <w:rPr>
                <w:rFonts w:ascii="Times New Roman" w:hAnsi="Times New Roman"/>
                <w:sz w:val="24"/>
                <w:szCs w:val="24"/>
              </w:rPr>
              <w:t xml:space="preserve"> г.</w:t>
            </w:r>
          </w:p>
          <w:p w:rsidR="002B38A8" w:rsidRPr="00F275C0" w:rsidRDefault="002B38A8" w:rsidP="007B4999">
            <w:pPr>
              <w:pStyle w:val="a4"/>
              <w:rPr>
                <w:rFonts w:ascii="Times New Roman" w:hAnsi="Times New Roman"/>
                <w:sz w:val="24"/>
                <w:szCs w:val="24"/>
              </w:rPr>
            </w:pPr>
          </w:p>
        </w:tc>
        <w:tc>
          <w:tcPr>
            <w:tcW w:w="1752" w:type="pct"/>
          </w:tcPr>
          <w:p w:rsidR="002B38A8" w:rsidRDefault="002B38A8" w:rsidP="007B4999">
            <w:pPr>
              <w:pStyle w:val="a4"/>
              <w:rPr>
                <w:rFonts w:ascii="Times New Roman" w:hAnsi="Times New Roman"/>
                <w:b/>
                <w:i/>
                <w:sz w:val="24"/>
                <w:szCs w:val="24"/>
              </w:rPr>
            </w:pPr>
          </w:p>
          <w:p w:rsidR="002B38A8" w:rsidRPr="00470101" w:rsidRDefault="002B38A8" w:rsidP="007B4999">
            <w:pPr>
              <w:pStyle w:val="a4"/>
              <w:rPr>
                <w:rFonts w:ascii="Times New Roman" w:hAnsi="Times New Roman"/>
                <w:b/>
                <w:i/>
                <w:sz w:val="24"/>
                <w:szCs w:val="24"/>
              </w:rPr>
            </w:pPr>
            <w:r w:rsidRPr="00470101">
              <w:rPr>
                <w:rFonts w:ascii="Times New Roman" w:hAnsi="Times New Roman"/>
                <w:b/>
                <w:i/>
                <w:sz w:val="24"/>
                <w:szCs w:val="24"/>
              </w:rPr>
              <w:t>«Утверждаю»</w:t>
            </w:r>
          </w:p>
          <w:p w:rsidR="002B38A8" w:rsidRPr="0032055C" w:rsidRDefault="002B38A8" w:rsidP="007B4999">
            <w:pPr>
              <w:pStyle w:val="a4"/>
              <w:rPr>
                <w:rFonts w:ascii="Times New Roman" w:hAnsi="Times New Roman"/>
                <w:sz w:val="24"/>
                <w:szCs w:val="24"/>
              </w:rPr>
            </w:pPr>
            <w:r>
              <w:rPr>
                <w:rFonts w:ascii="Times New Roman" w:hAnsi="Times New Roman"/>
                <w:sz w:val="24"/>
                <w:szCs w:val="24"/>
              </w:rPr>
              <w:t xml:space="preserve">Заведующий </w:t>
            </w:r>
            <w:r w:rsidRPr="00166644">
              <w:rPr>
                <w:rFonts w:ascii="Times New Roman" w:hAnsi="Times New Roman"/>
                <w:sz w:val="24"/>
                <w:szCs w:val="24"/>
              </w:rPr>
              <w:t>филиалом:</w:t>
            </w:r>
          </w:p>
          <w:p w:rsidR="002B38A8" w:rsidRDefault="002B38A8" w:rsidP="007B4999">
            <w:pPr>
              <w:pStyle w:val="a4"/>
              <w:rPr>
                <w:rFonts w:ascii="Times New Roman" w:hAnsi="Times New Roman"/>
                <w:sz w:val="24"/>
                <w:szCs w:val="24"/>
              </w:rPr>
            </w:pPr>
            <w:r>
              <w:rPr>
                <w:rFonts w:ascii="Times New Roman" w:hAnsi="Times New Roman"/>
                <w:sz w:val="24"/>
                <w:szCs w:val="24"/>
              </w:rPr>
              <w:t>Салиев Р. З.</w:t>
            </w:r>
          </w:p>
          <w:p w:rsidR="002B38A8" w:rsidRPr="00F275C0" w:rsidRDefault="002B38A8" w:rsidP="007B4999">
            <w:pPr>
              <w:pStyle w:val="a4"/>
              <w:rPr>
                <w:rFonts w:ascii="Times New Roman" w:hAnsi="Times New Roman"/>
                <w:sz w:val="24"/>
                <w:szCs w:val="24"/>
                <w:lang w:val="uk-UA"/>
              </w:rPr>
            </w:pPr>
            <w:r>
              <w:rPr>
                <w:rFonts w:ascii="Times New Roman" w:hAnsi="Times New Roman"/>
                <w:sz w:val="24"/>
                <w:szCs w:val="24"/>
              </w:rPr>
              <w:t xml:space="preserve">__________ </w:t>
            </w:r>
          </w:p>
          <w:p w:rsidR="002B38A8" w:rsidRPr="00F275C0" w:rsidRDefault="002B38A8" w:rsidP="007B4999">
            <w:pPr>
              <w:pStyle w:val="a4"/>
              <w:rPr>
                <w:rFonts w:ascii="Times New Roman" w:hAnsi="Times New Roman"/>
                <w:sz w:val="24"/>
                <w:szCs w:val="24"/>
              </w:rPr>
            </w:pPr>
          </w:p>
          <w:p w:rsidR="002B38A8" w:rsidRDefault="002B38A8" w:rsidP="007B4999">
            <w:pPr>
              <w:pStyle w:val="a4"/>
              <w:rPr>
                <w:rFonts w:ascii="Times New Roman" w:hAnsi="Times New Roman"/>
                <w:sz w:val="24"/>
                <w:szCs w:val="24"/>
              </w:rPr>
            </w:pPr>
            <w:r w:rsidRPr="00F275C0">
              <w:rPr>
                <w:rFonts w:ascii="Times New Roman" w:hAnsi="Times New Roman"/>
                <w:sz w:val="24"/>
                <w:szCs w:val="24"/>
              </w:rPr>
              <w:t>Приказ</w:t>
            </w:r>
            <w:r>
              <w:rPr>
                <w:rFonts w:ascii="Times New Roman" w:hAnsi="Times New Roman"/>
                <w:sz w:val="24"/>
                <w:szCs w:val="24"/>
              </w:rPr>
              <w:t xml:space="preserve"> № ____    </w:t>
            </w:r>
          </w:p>
          <w:p w:rsidR="002B38A8" w:rsidRPr="00F275C0" w:rsidRDefault="004139B3" w:rsidP="007B4999">
            <w:pPr>
              <w:pStyle w:val="a4"/>
              <w:rPr>
                <w:rFonts w:ascii="Times New Roman" w:hAnsi="Times New Roman"/>
                <w:sz w:val="24"/>
                <w:szCs w:val="24"/>
              </w:rPr>
            </w:pPr>
            <w:r>
              <w:rPr>
                <w:rFonts w:ascii="Times New Roman" w:hAnsi="Times New Roman"/>
                <w:sz w:val="24"/>
                <w:szCs w:val="24"/>
              </w:rPr>
              <w:t xml:space="preserve"> от «____»____ 2014</w:t>
            </w:r>
            <w:r w:rsidR="002B38A8" w:rsidRPr="00F275C0">
              <w:rPr>
                <w:rFonts w:ascii="Times New Roman" w:hAnsi="Times New Roman"/>
                <w:sz w:val="24"/>
                <w:szCs w:val="24"/>
              </w:rPr>
              <w:t xml:space="preserve"> г.</w:t>
            </w:r>
          </w:p>
          <w:p w:rsidR="002B38A8" w:rsidRPr="00F275C0" w:rsidRDefault="002B38A8" w:rsidP="007B4999">
            <w:pPr>
              <w:pStyle w:val="a4"/>
              <w:rPr>
                <w:rFonts w:ascii="Times New Roman" w:hAnsi="Times New Roman"/>
                <w:sz w:val="24"/>
                <w:szCs w:val="24"/>
              </w:rPr>
            </w:pPr>
            <w:r>
              <w:rPr>
                <w:rFonts w:ascii="Times New Roman" w:hAnsi="Times New Roman"/>
                <w:sz w:val="24"/>
                <w:szCs w:val="24"/>
              </w:rPr>
              <w:t xml:space="preserve"> </w:t>
            </w:r>
          </w:p>
          <w:p w:rsidR="002B38A8" w:rsidRPr="00F275C0" w:rsidRDefault="002B38A8" w:rsidP="007B4999">
            <w:pPr>
              <w:pStyle w:val="a4"/>
              <w:rPr>
                <w:rFonts w:ascii="Times New Roman" w:hAnsi="Times New Roman"/>
                <w:sz w:val="24"/>
                <w:szCs w:val="24"/>
              </w:rPr>
            </w:pPr>
          </w:p>
        </w:tc>
      </w:tr>
    </w:tbl>
    <w:p w:rsidR="002B38A8" w:rsidRPr="00F275C0" w:rsidRDefault="002B38A8" w:rsidP="002B38A8">
      <w:pPr>
        <w:pStyle w:val="a4"/>
        <w:rPr>
          <w:rFonts w:ascii="Times New Roman" w:hAnsi="Times New Roman"/>
          <w:sz w:val="24"/>
          <w:szCs w:val="24"/>
        </w:rPr>
      </w:pPr>
    </w:p>
    <w:p w:rsidR="002B38A8" w:rsidRPr="001D0FA9" w:rsidRDefault="002B38A8" w:rsidP="002B38A8">
      <w:pPr>
        <w:pStyle w:val="a4"/>
        <w:rPr>
          <w:rFonts w:ascii="Times New Roman" w:hAnsi="Times New Roman"/>
          <w:sz w:val="24"/>
          <w:szCs w:val="24"/>
          <w:lang w:val="en-US"/>
        </w:rPr>
      </w:pPr>
    </w:p>
    <w:p w:rsidR="002B38A8" w:rsidRPr="001D0FA9" w:rsidRDefault="002B38A8" w:rsidP="002B38A8">
      <w:pPr>
        <w:pStyle w:val="a4"/>
        <w:rPr>
          <w:rFonts w:ascii="Times New Roman" w:hAnsi="Times New Roman"/>
          <w:sz w:val="24"/>
          <w:szCs w:val="24"/>
          <w:lang w:val="en-US"/>
        </w:rPr>
      </w:pPr>
    </w:p>
    <w:p w:rsidR="002B38A8" w:rsidRPr="001D0FA9" w:rsidRDefault="002B38A8" w:rsidP="002B38A8">
      <w:pPr>
        <w:pStyle w:val="a4"/>
        <w:jc w:val="center"/>
        <w:rPr>
          <w:rFonts w:ascii="Times New Roman" w:hAnsi="Times New Roman"/>
          <w:b/>
          <w:sz w:val="40"/>
          <w:szCs w:val="40"/>
        </w:rPr>
      </w:pPr>
      <w:r w:rsidRPr="007D6E0B">
        <w:rPr>
          <w:rFonts w:ascii="Times New Roman" w:hAnsi="Times New Roman"/>
          <w:b/>
          <w:sz w:val="40"/>
          <w:szCs w:val="40"/>
        </w:rPr>
        <w:t>РАБОЧАЯ ПРОГРАММА</w:t>
      </w:r>
    </w:p>
    <w:p w:rsidR="002B38A8" w:rsidRPr="001D0FA9" w:rsidRDefault="002B38A8" w:rsidP="002B38A8">
      <w:pPr>
        <w:pStyle w:val="a4"/>
        <w:jc w:val="center"/>
        <w:rPr>
          <w:rFonts w:ascii="Times New Roman" w:hAnsi="Times New Roman"/>
          <w:b/>
          <w:i/>
          <w:sz w:val="32"/>
          <w:szCs w:val="32"/>
        </w:rPr>
      </w:pPr>
      <w:r w:rsidRPr="00C122B6">
        <w:rPr>
          <w:rFonts w:ascii="Times New Roman" w:hAnsi="Times New Roman"/>
          <w:b/>
          <w:i/>
          <w:sz w:val="32"/>
          <w:szCs w:val="32"/>
        </w:rPr>
        <w:t>Перфиловой Н. В.,  1 кв. категория</w:t>
      </w:r>
    </w:p>
    <w:p w:rsidR="002B38A8" w:rsidRDefault="002B38A8" w:rsidP="002B38A8">
      <w:pPr>
        <w:pStyle w:val="a4"/>
        <w:jc w:val="center"/>
        <w:rPr>
          <w:rFonts w:ascii="Times New Roman" w:hAnsi="Times New Roman"/>
          <w:b/>
          <w:sz w:val="32"/>
          <w:szCs w:val="32"/>
          <w:u w:val="single"/>
        </w:rPr>
      </w:pPr>
      <w:r>
        <w:rPr>
          <w:rFonts w:ascii="Times New Roman" w:hAnsi="Times New Roman"/>
          <w:b/>
          <w:sz w:val="32"/>
          <w:szCs w:val="32"/>
          <w:u w:val="single"/>
        </w:rPr>
        <w:t>по предмету «РУССКИЙ ЯЗЫК»</w:t>
      </w:r>
    </w:p>
    <w:p w:rsidR="002B38A8" w:rsidRPr="00C122B6" w:rsidRDefault="002B38A8" w:rsidP="002B38A8">
      <w:pPr>
        <w:pStyle w:val="a4"/>
        <w:jc w:val="center"/>
        <w:rPr>
          <w:rFonts w:ascii="Times New Roman" w:hAnsi="Times New Roman"/>
          <w:b/>
          <w:sz w:val="32"/>
          <w:szCs w:val="32"/>
          <w:u w:val="single"/>
        </w:rPr>
      </w:pPr>
    </w:p>
    <w:p w:rsidR="002B38A8" w:rsidRDefault="002B38A8" w:rsidP="002B38A8">
      <w:pPr>
        <w:pStyle w:val="a4"/>
        <w:numPr>
          <w:ilvl w:val="0"/>
          <w:numId w:val="4"/>
        </w:numPr>
        <w:jc w:val="center"/>
        <w:rPr>
          <w:rFonts w:ascii="Times New Roman" w:hAnsi="Times New Roman"/>
          <w:b/>
          <w:i/>
          <w:sz w:val="32"/>
          <w:szCs w:val="32"/>
        </w:rPr>
      </w:pPr>
      <w:r w:rsidRPr="00C122B6">
        <w:rPr>
          <w:rFonts w:ascii="Times New Roman" w:hAnsi="Times New Roman"/>
          <w:b/>
          <w:i/>
          <w:sz w:val="32"/>
          <w:szCs w:val="32"/>
        </w:rPr>
        <w:t>класс</w:t>
      </w: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Default="002B38A8" w:rsidP="002B38A8">
      <w:pPr>
        <w:pStyle w:val="a4"/>
        <w:jc w:val="center"/>
        <w:rPr>
          <w:rFonts w:ascii="Times New Roman" w:hAnsi="Times New Roman"/>
          <w:b/>
          <w:i/>
          <w:sz w:val="32"/>
          <w:szCs w:val="32"/>
        </w:rPr>
      </w:pPr>
    </w:p>
    <w:p w:rsidR="002B38A8" w:rsidRPr="002B38A8" w:rsidRDefault="002B38A8" w:rsidP="002B38A8">
      <w:pPr>
        <w:pStyle w:val="a4"/>
        <w:jc w:val="center"/>
        <w:rPr>
          <w:rFonts w:ascii="Times New Roman" w:hAnsi="Times New Roman"/>
          <w:b/>
          <w:i/>
          <w:sz w:val="32"/>
          <w:szCs w:val="32"/>
        </w:rPr>
      </w:pPr>
    </w:p>
    <w:p w:rsidR="002B38A8" w:rsidRPr="00945B16" w:rsidRDefault="002B38A8" w:rsidP="00DC6483">
      <w:pPr>
        <w:pStyle w:val="a4"/>
        <w:tabs>
          <w:tab w:val="left" w:pos="5820"/>
        </w:tabs>
        <w:jc w:val="right"/>
        <w:rPr>
          <w:rFonts w:ascii="Times New Roman" w:hAnsi="Times New Roman"/>
          <w:b/>
          <w:color w:val="000000"/>
          <w:sz w:val="24"/>
          <w:szCs w:val="24"/>
        </w:rPr>
      </w:pPr>
      <w:r w:rsidRPr="00945B16">
        <w:rPr>
          <w:rFonts w:ascii="Times New Roman" w:hAnsi="Times New Roman"/>
          <w:b/>
          <w:color w:val="000000"/>
          <w:sz w:val="24"/>
          <w:szCs w:val="24"/>
        </w:rPr>
        <w:t>Рассмотрено на заседании</w:t>
      </w:r>
    </w:p>
    <w:p w:rsidR="002B38A8" w:rsidRPr="00945B16" w:rsidRDefault="00DC6483" w:rsidP="00DC6483">
      <w:pPr>
        <w:pStyle w:val="a4"/>
        <w:tabs>
          <w:tab w:val="left" w:pos="5820"/>
        </w:tabs>
        <w:jc w:val="center"/>
        <w:rPr>
          <w:rFonts w:ascii="Times New Roman" w:hAnsi="Times New Roman"/>
          <w:b/>
          <w:color w:val="000000"/>
          <w:sz w:val="24"/>
          <w:szCs w:val="24"/>
        </w:rPr>
      </w:pPr>
      <w:r>
        <w:rPr>
          <w:rFonts w:ascii="Times New Roman" w:hAnsi="Times New Roman"/>
          <w:b/>
          <w:color w:val="000000"/>
          <w:sz w:val="24"/>
          <w:szCs w:val="24"/>
          <w:lang w:val="en-US"/>
        </w:rPr>
        <w:t xml:space="preserve">                                                                                                                            </w:t>
      </w:r>
      <w:bookmarkStart w:id="0" w:name="_GoBack"/>
      <w:bookmarkEnd w:id="0"/>
      <w:r w:rsidR="002B38A8" w:rsidRPr="00945B16">
        <w:rPr>
          <w:rFonts w:ascii="Times New Roman" w:hAnsi="Times New Roman"/>
          <w:b/>
          <w:color w:val="000000"/>
          <w:sz w:val="24"/>
          <w:szCs w:val="24"/>
        </w:rPr>
        <w:t>педагогического совета</w:t>
      </w:r>
    </w:p>
    <w:p w:rsidR="002B38A8" w:rsidRPr="00945B16" w:rsidRDefault="00DC6483" w:rsidP="00DC6483">
      <w:pPr>
        <w:pStyle w:val="a4"/>
        <w:tabs>
          <w:tab w:val="left" w:pos="5820"/>
        </w:tabs>
        <w:jc w:val="center"/>
        <w:rPr>
          <w:rFonts w:ascii="Times New Roman" w:hAnsi="Times New Roman"/>
          <w:b/>
          <w:color w:val="000000"/>
          <w:sz w:val="24"/>
          <w:szCs w:val="24"/>
        </w:rPr>
      </w:pPr>
      <w:r>
        <w:rPr>
          <w:rFonts w:ascii="Times New Roman" w:hAnsi="Times New Roman"/>
          <w:b/>
          <w:color w:val="000000"/>
          <w:sz w:val="24"/>
          <w:szCs w:val="24"/>
          <w:lang w:val="en-US"/>
        </w:rPr>
        <w:t xml:space="preserve">                                                                                                              </w:t>
      </w:r>
      <w:r w:rsidR="002B38A8" w:rsidRPr="00945B16">
        <w:rPr>
          <w:rFonts w:ascii="Times New Roman" w:hAnsi="Times New Roman"/>
          <w:b/>
          <w:color w:val="000000"/>
          <w:sz w:val="24"/>
          <w:szCs w:val="24"/>
        </w:rPr>
        <w:t>Протокол №____</w:t>
      </w:r>
    </w:p>
    <w:p w:rsidR="002B38A8" w:rsidRPr="00945B16" w:rsidRDefault="004139B3" w:rsidP="00DC6483">
      <w:pPr>
        <w:pStyle w:val="a4"/>
        <w:tabs>
          <w:tab w:val="left" w:pos="5820"/>
        </w:tabs>
        <w:jc w:val="right"/>
        <w:rPr>
          <w:rFonts w:ascii="Times New Roman" w:hAnsi="Times New Roman"/>
          <w:b/>
          <w:color w:val="000000"/>
          <w:sz w:val="24"/>
          <w:szCs w:val="24"/>
        </w:rPr>
      </w:pPr>
      <w:r>
        <w:rPr>
          <w:rFonts w:ascii="Times New Roman" w:hAnsi="Times New Roman"/>
          <w:b/>
          <w:color w:val="000000"/>
          <w:sz w:val="24"/>
          <w:szCs w:val="24"/>
        </w:rPr>
        <w:t>от    «______» __________2014</w:t>
      </w:r>
      <w:r w:rsidR="002B38A8" w:rsidRPr="00945B16">
        <w:rPr>
          <w:rFonts w:ascii="Times New Roman" w:hAnsi="Times New Roman"/>
          <w:b/>
          <w:color w:val="000000"/>
          <w:sz w:val="24"/>
          <w:szCs w:val="24"/>
        </w:rPr>
        <w:t xml:space="preserve"> г</w:t>
      </w:r>
    </w:p>
    <w:p w:rsidR="002B38A8" w:rsidRPr="00945B16" w:rsidRDefault="002B38A8" w:rsidP="00DC6483">
      <w:pPr>
        <w:pStyle w:val="a4"/>
        <w:tabs>
          <w:tab w:val="left" w:pos="5820"/>
        </w:tabs>
        <w:jc w:val="right"/>
        <w:rPr>
          <w:rFonts w:ascii="Times New Roman" w:hAnsi="Times New Roman"/>
          <w:b/>
          <w:color w:val="000000"/>
          <w:sz w:val="24"/>
          <w:szCs w:val="24"/>
        </w:rPr>
      </w:pPr>
    </w:p>
    <w:p w:rsidR="002B38A8" w:rsidRDefault="002B38A8" w:rsidP="00DC6483">
      <w:pPr>
        <w:pStyle w:val="a4"/>
        <w:tabs>
          <w:tab w:val="left" w:pos="5820"/>
        </w:tabs>
        <w:jc w:val="right"/>
        <w:rPr>
          <w:rFonts w:ascii="Times New Roman" w:hAnsi="Times New Roman"/>
          <w:color w:val="000000"/>
          <w:sz w:val="24"/>
          <w:szCs w:val="24"/>
        </w:rPr>
      </w:pPr>
    </w:p>
    <w:p w:rsidR="002B38A8" w:rsidRDefault="002B38A8" w:rsidP="002B38A8">
      <w:pPr>
        <w:pStyle w:val="a4"/>
        <w:tabs>
          <w:tab w:val="left" w:pos="5820"/>
        </w:tabs>
        <w:jc w:val="center"/>
        <w:rPr>
          <w:rFonts w:ascii="Times New Roman" w:hAnsi="Times New Roman"/>
          <w:color w:val="000000"/>
          <w:sz w:val="24"/>
          <w:szCs w:val="24"/>
        </w:rPr>
      </w:pPr>
    </w:p>
    <w:p w:rsidR="002B38A8" w:rsidRDefault="002B38A8" w:rsidP="002B38A8">
      <w:pPr>
        <w:pStyle w:val="a4"/>
        <w:tabs>
          <w:tab w:val="left" w:pos="5820"/>
        </w:tabs>
        <w:jc w:val="center"/>
        <w:rPr>
          <w:rFonts w:ascii="Times New Roman" w:hAnsi="Times New Roman"/>
          <w:color w:val="000000"/>
          <w:sz w:val="24"/>
          <w:szCs w:val="24"/>
        </w:rPr>
      </w:pPr>
    </w:p>
    <w:p w:rsidR="002B38A8" w:rsidRDefault="002B38A8" w:rsidP="002B38A8">
      <w:pPr>
        <w:pStyle w:val="a4"/>
        <w:tabs>
          <w:tab w:val="left" w:pos="5820"/>
        </w:tabs>
        <w:rPr>
          <w:rFonts w:ascii="Times New Roman" w:hAnsi="Times New Roman"/>
          <w:color w:val="000000"/>
          <w:sz w:val="24"/>
          <w:szCs w:val="24"/>
        </w:rPr>
      </w:pPr>
    </w:p>
    <w:p w:rsidR="002B38A8" w:rsidRDefault="004139B3" w:rsidP="002B38A8">
      <w:pPr>
        <w:pStyle w:val="a4"/>
        <w:tabs>
          <w:tab w:val="left" w:pos="5820"/>
        </w:tabs>
        <w:jc w:val="center"/>
        <w:rPr>
          <w:rFonts w:ascii="Times New Roman" w:hAnsi="Times New Roman"/>
          <w:b/>
          <w:color w:val="000000"/>
          <w:sz w:val="24"/>
          <w:szCs w:val="24"/>
        </w:rPr>
      </w:pPr>
      <w:r>
        <w:rPr>
          <w:rFonts w:ascii="Times New Roman" w:hAnsi="Times New Roman"/>
          <w:b/>
          <w:color w:val="000000"/>
          <w:sz w:val="24"/>
          <w:szCs w:val="24"/>
        </w:rPr>
        <w:t>2014-2015</w:t>
      </w:r>
      <w:r w:rsidR="002B38A8" w:rsidRPr="007D6E0B">
        <w:rPr>
          <w:rFonts w:ascii="Times New Roman" w:hAnsi="Times New Roman"/>
          <w:b/>
          <w:color w:val="000000"/>
          <w:sz w:val="24"/>
          <w:szCs w:val="24"/>
        </w:rPr>
        <w:t xml:space="preserve"> учебный год</w:t>
      </w:r>
    </w:p>
    <w:p w:rsidR="002B38A8" w:rsidRDefault="002B38A8" w:rsidP="002B38A8">
      <w:pPr>
        <w:pStyle w:val="a4"/>
        <w:tabs>
          <w:tab w:val="left" w:pos="5820"/>
        </w:tabs>
        <w:jc w:val="center"/>
        <w:rPr>
          <w:rFonts w:ascii="Times New Roman" w:hAnsi="Times New Roman"/>
          <w:b/>
          <w:color w:val="000000"/>
          <w:sz w:val="24"/>
          <w:szCs w:val="24"/>
        </w:rPr>
      </w:pPr>
    </w:p>
    <w:p w:rsidR="002B38A8" w:rsidRDefault="002B38A8" w:rsidP="002B38A8">
      <w:pPr>
        <w:pStyle w:val="a4"/>
        <w:tabs>
          <w:tab w:val="left" w:pos="5820"/>
        </w:tabs>
        <w:jc w:val="center"/>
        <w:rPr>
          <w:rFonts w:ascii="Times New Roman" w:hAnsi="Times New Roman"/>
          <w:b/>
          <w:color w:val="000000"/>
          <w:sz w:val="24"/>
          <w:szCs w:val="24"/>
        </w:rPr>
      </w:pPr>
    </w:p>
    <w:p w:rsidR="002B38A8" w:rsidRPr="0029199D" w:rsidRDefault="002B38A8" w:rsidP="002B38A8">
      <w:pPr>
        <w:pStyle w:val="a4"/>
        <w:tabs>
          <w:tab w:val="left" w:pos="5820"/>
        </w:tabs>
        <w:jc w:val="center"/>
        <w:rPr>
          <w:rFonts w:ascii="Times New Roman" w:hAnsi="Times New Roman"/>
          <w:b/>
          <w:color w:val="000000"/>
          <w:sz w:val="24"/>
          <w:szCs w:val="24"/>
        </w:rPr>
      </w:pPr>
    </w:p>
    <w:p w:rsidR="002B38A8" w:rsidRPr="0010791B" w:rsidRDefault="002B38A8" w:rsidP="002B38A8">
      <w:pPr>
        <w:pStyle w:val="a4"/>
        <w:jc w:val="center"/>
        <w:rPr>
          <w:rFonts w:ascii="Times New Roman" w:hAnsi="Times New Roman"/>
          <w:b/>
          <w:sz w:val="28"/>
          <w:szCs w:val="28"/>
          <w:u w:val="single"/>
        </w:rPr>
      </w:pPr>
      <w:r w:rsidRPr="0010791B">
        <w:rPr>
          <w:rFonts w:ascii="Times New Roman" w:hAnsi="Times New Roman"/>
          <w:b/>
          <w:sz w:val="28"/>
          <w:szCs w:val="28"/>
          <w:u w:val="single"/>
        </w:rPr>
        <w:t>Учебно- тематическое планирование</w:t>
      </w:r>
    </w:p>
    <w:p w:rsidR="002B38A8" w:rsidRPr="0010791B" w:rsidRDefault="002B38A8" w:rsidP="002B38A8">
      <w:pPr>
        <w:pStyle w:val="a4"/>
        <w:rPr>
          <w:rFonts w:ascii="Times New Roman" w:hAnsi="Times New Roman"/>
          <w:b/>
          <w:sz w:val="28"/>
          <w:szCs w:val="28"/>
          <w:u w:val="single"/>
        </w:rPr>
      </w:pPr>
    </w:p>
    <w:p w:rsidR="002B38A8" w:rsidRPr="0010791B" w:rsidRDefault="002B38A8" w:rsidP="002B38A8">
      <w:pPr>
        <w:pStyle w:val="a4"/>
        <w:rPr>
          <w:rFonts w:ascii="Times New Roman" w:hAnsi="Times New Roman"/>
          <w:sz w:val="28"/>
          <w:szCs w:val="28"/>
          <w:u w:val="single"/>
        </w:rPr>
      </w:pPr>
      <w:r w:rsidRPr="0010791B">
        <w:rPr>
          <w:rFonts w:ascii="Times New Roman" w:hAnsi="Times New Roman"/>
          <w:sz w:val="28"/>
          <w:szCs w:val="28"/>
        </w:rPr>
        <w:t xml:space="preserve">Класс </w:t>
      </w:r>
      <w:r w:rsidRPr="0010791B">
        <w:rPr>
          <w:rFonts w:ascii="Times New Roman" w:hAnsi="Times New Roman"/>
          <w:b/>
          <w:sz w:val="28"/>
          <w:szCs w:val="28"/>
          <w:u w:val="single"/>
        </w:rPr>
        <w:t xml:space="preserve">1 </w:t>
      </w:r>
    </w:p>
    <w:p w:rsidR="002B38A8" w:rsidRPr="0010791B" w:rsidRDefault="002B38A8" w:rsidP="002B38A8">
      <w:pPr>
        <w:pStyle w:val="a4"/>
        <w:rPr>
          <w:rFonts w:ascii="Times New Roman" w:hAnsi="Times New Roman"/>
          <w:sz w:val="28"/>
          <w:szCs w:val="28"/>
        </w:rPr>
      </w:pPr>
      <w:r w:rsidRPr="0010791B">
        <w:rPr>
          <w:rFonts w:ascii="Times New Roman" w:hAnsi="Times New Roman"/>
          <w:sz w:val="28"/>
          <w:szCs w:val="28"/>
        </w:rPr>
        <w:t xml:space="preserve">Учитель </w:t>
      </w:r>
      <w:r w:rsidRPr="0010791B">
        <w:rPr>
          <w:rFonts w:ascii="Times New Roman" w:hAnsi="Times New Roman"/>
          <w:b/>
          <w:sz w:val="28"/>
          <w:szCs w:val="28"/>
          <w:u w:val="single"/>
        </w:rPr>
        <w:t>Перфилова Наталья Владимировна</w:t>
      </w:r>
    </w:p>
    <w:p w:rsidR="002B38A8" w:rsidRPr="0010791B" w:rsidRDefault="002B38A8" w:rsidP="002B38A8">
      <w:pPr>
        <w:pStyle w:val="a4"/>
        <w:rPr>
          <w:rFonts w:ascii="Times New Roman" w:hAnsi="Times New Roman"/>
          <w:sz w:val="28"/>
          <w:szCs w:val="28"/>
        </w:rPr>
      </w:pPr>
      <w:r w:rsidRPr="0010791B">
        <w:rPr>
          <w:rFonts w:ascii="Times New Roman" w:hAnsi="Times New Roman"/>
          <w:sz w:val="28"/>
          <w:szCs w:val="28"/>
        </w:rPr>
        <w:t>Количество часов:</w:t>
      </w:r>
    </w:p>
    <w:p w:rsidR="002B38A8" w:rsidRPr="0010791B" w:rsidRDefault="002B38A8" w:rsidP="002B38A8">
      <w:pPr>
        <w:pStyle w:val="a4"/>
        <w:rPr>
          <w:rFonts w:ascii="Times New Roman" w:hAnsi="Times New Roman"/>
          <w:sz w:val="28"/>
          <w:szCs w:val="28"/>
        </w:rPr>
      </w:pPr>
      <w:r w:rsidRPr="0010791B">
        <w:rPr>
          <w:rFonts w:ascii="Times New Roman" w:hAnsi="Times New Roman"/>
          <w:sz w:val="28"/>
          <w:szCs w:val="28"/>
        </w:rPr>
        <w:t xml:space="preserve">Всего: </w:t>
      </w:r>
      <w:r w:rsidRPr="0010791B">
        <w:rPr>
          <w:rFonts w:ascii="Times New Roman" w:hAnsi="Times New Roman"/>
          <w:b/>
          <w:sz w:val="28"/>
          <w:szCs w:val="28"/>
          <w:u w:val="single"/>
        </w:rPr>
        <w:t>99 часов</w:t>
      </w:r>
      <w:r w:rsidRPr="0010791B">
        <w:rPr>
          <w:rFonts w:ascii="Times New Roman" w:hAnsi="Times New Roman"/>
          <w:sz w:val="28"/>
          <w:szCs w:val="28"/>
        </w:rPr>
        <w:t xml:space="preserve">, в неделю </w:t>
      </w:r>
      <w:r w:rsidRPr="0010791B">
        <w:rPr>
          <w:rFonts w:ascii="Times New Roman" w:hAnsi="Times New Roman"/>
          <w:b/>
          <w:sz w:val="28"/>
          <w:szCs w:val="28"/>
          <w:u w:val="single"/>
        </w:rPr>
        <w:t>3 часа.</w:t>
      </w:r>
    </w:p>
    <w:p w:rsidR="002B38A8" w:rsidRPr="0010791B" w:rsidRDefault="002B38A8" w:rsidP="002B38A8">
      <w:pPr>
        <w:pStyle w:val="a4"/>
        <w:rPr>
          <w:rFonts w:ascii="Times New Roman" w:hAnsi="Times New Roman"/>
          <w:b/>
          <w:sz w:val="28"/>
          <w:szCs w:val="28"/>
          <w:u w:val="single"/>
        </w:rPr>
      </w:pPr>
      <w:r w:rsidRPr="0010791B">
        <w:rPr>
          <w:rFonts w:ascii="Times New Roman" w:hAnsi="Times New Roman"/>
          <w:sz w:val="28"/>
          <w:szCs w:val="28"/>
        </w:rPr>
        <w:t xml:space="preserve">Плановых контрольных уроков </w:t>
      </w:r>
      <w:r w:rsidRPr="0010791B">
        <w:rPr>
          <w:rFonts w:ascii="Times New Roman" w:hAnsi="Times New Roman"/>
          <w:b/>
          <w:sz w:val="28"/>
          <w:szCs w:val="28"/>
          <w:u w:val="single"/>
        </w:rPr>
        <w:t>нет</w:t>
      </w:r>
    </w:p>
    <w:p w:rsidR="002B38A8" w:rsidRPr="0010791B" w:rsidRDefault="002B38A8" w:rsidP="002B38A8">
      <w:pPr>
        <w:pStyle w:val="a4"/>
        <w:rPr>
          <w:rFonts w:ascii="Times New Roman" w:hAnsi="Times New Roman"/>
          <w:b/>
          <w:sz w:val="28"/>
          <w:szCs w:val="28"/>
          <w:u w:val="single"/>
        </w:rPr>
      </w:pPr>
      <w:r w:rsidRPr="0010791B">
        <w:rPr>
          <w:rFonts w:ascii="Times New Roman" w:hAnsi="Times New Roman"/>
          <w:sz w:val="28"/>
          <w:szCs w:val="28"/>
        </w:rPr>
        <w:t xml:space="preserve">Административных контрольных уроков     </w:t>
      </w:r>
      <w:r>
        <w:rPr>
          <w:rFonts w:ascii="Times New Roman" w:hAnsi="Times New Roman"/>
          <w:b/>
          <w:sz w:val="28"/>
          <w:szCs w:val="28"/>
          <w:u w:val="single"/>
        </w:rPr>
        <w:t>1</w:t>
      </w:r>
    </w:p>
    <w:p w:rsidR="007F2772" w:rsidRDefault="007F2772" w:rsidP="007F2772">
      <w:pPr>
        <w:pStyle w:val="a3"/>
        <w:spacing w:after="0" w:line="240" w:lineRule="auto"/>
        <w:ind w:left="0"/>
        <w:rPr>
          <w:rFonts w:ascii="Times New Roman" w:hAnsi="Times New Roman"/>
          <w:b/>
          <w:sz w:val="28"/>
          <w:szCs w:val="28"/>
          <w:u w:val="single"/>
        </w:rPr>
      </w:pPr>
      <w:r>
        <w:rPr>
          <w:rFonts w:ascii="Times New Roman" w:hAnsi="Times New Roman"/>
          <w:sz w:val="28"/>
          <w:szCs w:val="28"/>
        </w:rPr>
        <w:t xml:space="preserve">Учебник </w:t>
      </w:r>
      <w:r w:rsidRPr="007F2772">
        <w:rPr>
          <w:rFonts w:ascii="Times New Roman" w:hAnsi="Times New Roman"/>
          <w:b/>
          <w:sz w:val="28"/>
          <w:szCs w:val="28"/>
          <w:u w:val="single"/>
        </w:rPr>
        <w:t xml:space="preserve"> </w:t>
      </w:r>
      <w:r>
        <w:rPr>
          <w:rFonts w:ascii="Times New Roman" w:hAnsi="Times New Roman"/>
          <w:b/>
          <w:sz w:val="28"/>
          <w:szCs w:val="28"/>
          <w:u w:val="single"/>
        </w:rPr>
        <w:t xml:space="preserve">1. </w:t>
      </w:r>
      <w:r w:rsidRPr="0010791B">
        <w:rPr>
          <w:rFonts w:ascii="Times New Roman" w:hAnsi="Times New Roman"/>
          <w:b/>
          <w:sz w:val="28"/>
          <w:szCs w:val="28"/>
          <w:u w:val="single"/>
        </w:rPr>
        <w:t xml:space="preserve">Рабочие тетради : «Прописи» (в 3-х частях) (авторы Безруких М.М., </w:t>
      </w:r>
      <w:r>
        <w:rPr>
          <w:rFonts w:ascii="Times New Roman" w:hAnsi="Times New Roman"/>
          <w:b/>
          <w:sz w:val="28"/>
          <w:szCs w:val="28"/>
          <w:u w:val="single"/>
        </w:rPr>
        <w:t xml:space="preserve">    </w:t>
      </w:r>
    </w:p>
    <w:p w:rsidR="007F2772" w:rsidRPr="0010791B" w:rsidRDefault="007F2772" w:rsidP="007F2772">
      <w:pPr>
        <w:pStyle w:val="a3"/>
        <w:spacing w:after="0" w:line="240" w:lineRule="auto"/>
        <w:ind w:left="0"/>
        <w:rPr>
          <w:rFonts w:ascii="Times New Roman" w:hAnsi="Times New Roman"/>
          <w:b/>
          <w:sz w:val="28"/>
          <w:szCs w:val="28"/>
          <w:u w:val="single"/>
        </w:rPr>
      </w:pPr>
      <w:r>
        <w:rPr>
          <w:rFonts w:ascii="Times New Roman" w:hAnsi="Times New Roman"/>
          <w:b/>
          <w:sz w:val="28"/>
          <w:szCs w:val="28"/>
          <w:u w:val="single"/>
        </w:rPr>
        <w:t xml:space="preserve">  </w:t>
      </w:r>
      <w:r w:rsidRPr="0010791B">
        <w:rPr>
          <w:rFonts w:ascii="Times New Roman" w:hAnsi="Times New Roman"/>
          <w:b/>
          <w:sz w:val="28"/>
          <w:szCs w:val="28"/>
          <w:u w:val="single"/>
        </w:rPr>
        <w:t>Кузнецова М.И.),</w:t>
      </w:r>
    </w:p>
    <w:p w:rsidR="007F2772" w:rsidRPr="007F2772" w:rsidRDefault="007F2772" w:rsidP="007F2772">
      <w:pPr>
        <w:pStyle w:val="a3"/>
        <w:numPr>
          <w:ilvl w:val="0"/>
          <w:numId w:val="18"/>
        </w:numPr>
        <w:spacing w:line="360" w:lineRule="auto"/>
        <w:jc w:val="both"/>
        <w:rPr>
          <w:rFonts w:ascii="Times New Roman" w:hAnsi="Times New Roman"/>
          <w:b/>
          <w:sz w:val="28"/>
          <w:szCs w:val="28"/>
          <w:u w:val="single"/>
        </w:rPr>
      </w:pPr>
      <w:r w:rsidRPr="007F2772">
        <w:rPr>
          <w:rFonts w:ascii="Times New Roman" w:hAnsi="Times New Roman"/>
          <w:b/>
          <w:sz w:val="28"/>
          <w:szCs w:val="28"/>
          <w:u w:val="single"/>
        </w:rPr>
        <w:t>Журова Л.Е., Евдокимова А.О. Букварь: 1 класс: учебник для учащихся общеобразовательных учреждений: в 2 ч. – М.: Вентана-Граф, 2011.</w:t>
      </w:r>
    </w:p>
    <w:p w:rsidR="007F2772" w:rsidRPr="007F2772" w:rsidRDefault="007F2772" w:rsidP="007F2772">
      <w:pPr>
        <w:pStyle w:val="a3"/>
        <w:numPr>
          <w:ilvl w:val="0"/>
          <w:numId w:val="18"/>
        </w:numPr>
        <w:autoSpaceDE w:val="0"/>
        <w:autoSpaceDN w:val="0"/>
        <w:adjustRightInd w:val="0"/>
        <w:spacing w:line="360" w:lineRule="auto"/>
        <w:jc w:val="both"/>
        <w:rPr>
          <w:rFonts w:ascii="Times New Roman" w:hAnsi="Times New Roman"/>
          <w:b/>
          <w:sz w:val="28"/>
          <w:szCs w:val="28"/>
          <w:u w:val="single"/>
        </w:rPr>
      </w:pPr>
      <w:r w:rsidRPr="007F2772">
        <w:rPr>
          <w:rFonts w:ascii="Times New Roman" w:hAnsi="Times New Roman"/>
          <w:b/>
          <w:sz w:val="28"/>
          <w:szCs w:val="28"/>
          <w:u w:val="single"/>
        </w:rPr>
        <w:t>Иванов С.В. Русский язык: 1 класс: учебник для учащихся общеобразовательных учреждений. – М.: Вентана-Граф, 2011.</w:t>
      </w:r>
    </w:p>
    <w:p w:rsidR="007F2772" w:rsidRPr="00577385" w:rsidRDefault="007F2772" w:rsidP="007F2772">
      <w:pPr>
        <w:autoSpaceDE w:val="0"/>
        <w:autoSpaceDN w:val="0"/>
        <w:adjustRightInd w:val="0"/>
        <w:spacing w:line="360" w:lineRule="auto"/>
        <w:ind w:left="360"/>
        <w:rPr>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Pr="00577385" w:rsidRDefault="007F2772" w:rsidP="007F2772">
      <w:pPr>
        <w:spacing w:line="240" w:lineRule="atLeast"/>
        <w:jc w:val="center"/>
        <w:rPr>
          <w:b/>
          <w:bCs/>
          <w:szCs w:val="20"/>
        </w:rPr>
      </w:pPr>
    </w:p>
    <w:p w:rsidR="007F2772" w:rsidRDefault="007F2772" w:rsidP="007F2772">
      <w:pPr>
        <w:spacing w:line="240" w:lineRule="atLeast"/>
        <w:jc w:val="center"/>
        <w:rPr>
          <w:b/>
          <w:bCs/>
          <w:szCs w:val="20"/>
        </w:rPr>
      </w:pPr>
    </w:p>
    <w:p w:rsidR="007F2772" w:rsidRDefault="007F2772" w:rsidP="007F2772">
      <w:pPr>
        <w:spacing w:line="240" w:lineRule="atLeast"/>
        <w:jc w:val="center"/>
        <w:rPr>
          <w:b/>
          <w:bCs/>
          <w:szCs w:val="20"/>
        </w:rPr>
      </w:pPr>
    </w:p>
    <w:p w:rsidR="007F2772" w:rsidRDefault="007F2772" w:rsidP="007F2772">
      <w:pPr>
        <w:spacing w:line="240" w:lineRule="atLeast"/>
        <w:jc w:val="center"/>
        <w:rPr>
          <w:b/>
          <w:bCs/>
          <w:szCs w:val="20"/>
        </w:rPr>
      </w:pPr>
    </w:p>
    <w:p w:rsidR="007F2772" w:rsidRDefault="007F2772" w:rsidP="007F2772">
      <w:pPr>
        <w:spacing w:line="240" w:lineRule="atLeast"/>
        <w:jc w:val="center"/>
        <w:rPr>
          <w:b/>
          <w:bCs/>
          <w:szCs w:val="20"/>
        </w:rPr>
      </w:pPr>
    </w:p>
    <w:p w:rsidR="007F2772" w:rsidRDefault="007F2772" w:rsidP="007F2772">
      <w:pPr>
        <w:spacing w:line="240" w:lineRule="atLeast"/>
        <w:jc w:val="center"/>
        <w:rPr>
          <w:b/>
          <w:bCs/>
          <w:szCs w:val="20"/>
        </w:rPr>
      </w:pPr>
    </w:p>
    <w:p w:rsidR="002E72D7" w:rsidRDefault="002E72D7" w:rsidP="007F2772">
      <w:pPr>
        <w:spacing w:line="240" w:lineRule="atLeast"/>
        <w:jc w:val="center"/>
        <w:rPr>
          <w:b/>
          <w:bCs/>
          <w:szCs w:val="20"/>
        </w:rPr>
      </w:pPr>
    </w:p>
    <w:p w:rsidR="007F2772" w:rsidRDefault="007F2772" w:rsidP="007F2772">
      <w:pPr>
        <w:spacing w:line="240" w:lineRule="atLeast"/>
        <w:jc w:val="center"/>
        <w:rPr>
          <w:b/>
          <w:bCs/>
          <w:szCs w:val="20"/>
        </w:rPr>
      </w:pPr>
    </w:p>
    <w:p w:rsidR="007F2772" w:rsidRPr="00577385" w:rsidRDefault="007F2772" w:rsidP="007F2772">
      <w:pPr>
        <w:spacing w:line="240" w:lineRule="atLeast"/>
        <w:rPr>
          <w:b/>
          <w:bCs/>
          <w:szCs w:val="20"/>
        </w:rPr>
      </w:pPr>
    </w:p>
    <w:p w:rsidR="007F2772" w:rsidRPr="00577385" w:rsidRDefault="007F2772" w:rsidP="007F2772">
      <w:pPr>
        <w:spacing w:line="240" w:lineRule="atLeast"/>
        <w:jc w:val="center"/>
        <w:rPr>
          <w:b/>
          <w:bCs/>
          <w:szCs w:val="20"/>
        </w:rPr>
      </w:pPr>
    </w:p>
    <w:p w:rsidR="007F2772" w:rsidRPr="002E72D7" w:rsidRDefault="007F2772" w:rsidP="002E72D7">
      <w:pPr>
        <w:spacing w:line="240" w:lineRule="atLeast"/>
        <w:jc w:val="center"/>
        <w:rPr>
          <w:rFonts w:ascii="Times New Roman" w:hAnsi="Times New Roman"/>
          <w:b/>
          <w:bCs/>
          <w:szCs w:val="20"/>
        </w:rPr>
      </w:pPr>
      <w:r w:rsidRPr="002E72D7">
        <w:rPr>
          <w:rFonts w:ascii="Times New Roman" w:hAnsi="Times New Roman"/>
          <w:b/>
          <w:bCs/>
          <w:szCs w:val="20"/>
        </w:rPr>
        <w:lastRenderedPageBreak/>
        <w:t>Пояснительная записка</w:t>
      </w: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szCs w:val="20"/>
        </w:rPr>
        <w:t xml:space="preserve">Курс «Русский язык. Обучение грамоте» является </w:t>
      </w:r>
      <w:r w:rsidRPr="002E72D7">
        <w:rPr>
          <w:rFonts w:ascii="Times New Roman" w:hAnsi="Times New Roman"/>
          <w:b/>
          <w:bCs/>
          <w:szCs w:val="20"/>
        </w:rPr>
        <w:t>первым этапом</w:t>
      </w:r>
      <w:r w:rsidRPr="002E72D7">
        <w:rPr>
          <w:rFonts w:ascii="Times New Roman" w:hAnsi="Times New Roman"/>
          <w:szCs w:val="20"/>
        </w:rPr>
        <w:t xml:space="preserve"> в системе изучения русского языка и литературного чтения в начальной школе. </w:t>
      </w: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szCs w:val="20"/>
        </w:rPr>
        <w:t xml:space="preserve">Его </w:t>
      </w:r>
      <w:r w:rsidRPr="002E72D7">
        <w:rPr>
          <w:rFonts w:ascii="Times New Roman" w:hAnsi="Times New Roman"/>
          <w:b/>
          <w:bCs/>
          <w:szCs w:val="20"/>
        </w:rPr>
        <w:t xml:space="preserve">цель – </w:t>
      </w:r>
      <w:r w:rsidRPr="002E72D7">
        <w:rPr>
          <w:rFonts w:ascii="Times New Roman" w:hAnsi="Times New Roman"/>
          <w:szCs w:val="20"/>
        </w:rPr>
        <w:t xml:space="preserve">ориентирование на введение школьника в языковую действительность, формирование умения учиться. С обучения грамоте начинается учёба в школе, а это значит, что именно в процессе обучения грамоте начинается реализация положений системно-деятельностного подхода – основы федерального государственного образовательного стандарта начального и общего образования: </w:t>
      </w:r>
    </w:p>
    <w:p w:rsidR="007F2772" w:rsidRPr="002E72D7" w:rsidRDefault="007F2772" w:rsidP="007F2772">
      <w:pPr>
        <w:pStyle w:val="a3"/>
        <w:numPr>
          <w:ilvl w:val="0"/>
          <w:numId w:val="5"/>
        </w:numPr>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учёт индивидуальных, возрастных и психологических особенностей обучающихся;</w:t>
      </w:r>
    </w:p>
    <w:p w:rsidR="007F2772" w:rsidRPr="002E72D7" w:rsidRDefault="007F2772" w:rsidP="007F2772">
      <w:pPr>
        <w:pStyle w:val="a3"/>
        <w:numPr>
          <w:ilvl w:val="0"/>
          <w:numId w:val="5"/>
        </w:numPr>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учёт различных видов деятельности учащихся и форм общения педагогов с детьми для решения целей образования и воспитания;</w:t>
      </w:r>
    </w:p>
    <w:p w:rsidR="007F2772" w:rsidRPr="002E72D7" w:rsidRDefault="007F2772" w:rsidP="007F2772">
      <w:pPr>
        <w:pStyle w:val="a3"/>
        <w:numPr>
          <w:ilvl w:val="0"/>
          <w:numId w:val="5"/>
        </w:numPr>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обеспечение преемственности дошкольного и начального образования.</w:t>
      </w:r>
    </w:p>
    <w:p w:rsidR="007F2772" w:rsidRPr="002E72D7" w:rsidRDefault="007F2772" w:rsidP="007F2772">
      <w:pPr>
        <w:ind w:firstLine="708"/>
        <w:jc w:val="both"/>
        <w:rPr>
          <w:rFonts w:ascii="Times New Roman" w:hAnsi="Times New Roman"/>
          <w:szCs w:val="20"/>
        </w:rPr>
      </w:pPr>
      <w:r w:rsidRPr="002E72D7">
        <w:rPr>
          <w:rFonts w:ascii="Times New Roman" w:hAnsi="Times New Roman"/>
          <w:szCs w:val="20"/>
        </w:rPr>
        <w:t>Эти положения стандарта нашли свое отражение в ориентации на свойственные первоклассникам возрастные особенности мышления и деятельности:</w:t>
      </w:r>
    </w:p>
    <w:p w:rsidR="007F2772" w:rsidRPr="002E72D7" w:rsidRDefault="007F2772" w:rsidP="007F2772">
      <w:pPr>
        <w:widowControl/>
        <w:numPr>
          <w:ilvl w:val="0"/>
          <w:numId w:val="14"/>
        </w:numPr>
        <w:suppressAutoHyphens w:val="0"/>
        <w:jc w:val="both"/>
        <w:rPr>
          <w:rFonts w:ascii="Times New Roman" w:hAnsi="Times New Roman"/>
          <w:szCs w:val="20"/>
        </w:rPr>
      </w:pPr>
      <w:r w:rsidRPr="002E72D7">
        <w:rPr>
          <w:rFonts w:ascii="Times New Roman" w:hAnsi="Times New Roman"/>
          <w:szCs w:val="20"/>
        </w:rPr>
        <w:t>переход от свойственного дошкольникам наглядно-образного мышления к логическому;</w:t>
      </w:r>
    </w:p>
    <w:p w:rsidR="007F2772" w:rsidRPr="002E72D7" w:rsidRDefault="007F2772" w:rsidP="007F2772">
      <w:pPr>
        <w:widowControl/>
        <w:numPr>
          <w:ilvl w:val="0"/>
          <w:numId w:val="14"/>
        </w:numPr>
        <w:suppressAutoHyphens w:val="0"/>
        <w:jc w:val="both"/>
        <w:rPr>
          <w:rFonts w:ascii="Times New Roman" w:hAnsi="Times New Roman"/>
          <w:szCs w:val="20"/>
        </w:rPr>
      </w:pPr>
      <w:r w:rsidRPr="002E72D7">
        <w:rPr>
          <w:rFonts w:ascii="Times New Roman" w:hAnsi="Times New Roman"/>
          <w:szCs w:val="20"/>
        </w:rPr>
        <w:t>переход от ведущей в дошкольном возрасте игровой деятельности к деятельности учебной.</w:t>
      </w:r>
    </w:p>
    <w:p w:rsidR="007F2772" w:rsidRPr="002E72D7" w:rsidRDefault="007F2772" w:rsidP="007F2772">
      <w:pPr>
        <w:jc w:val="both"/>
        <w:rPr>
          <w:rFonts w:ascii="Times New Roman" w:hAnsi="Times New Roman"/>
          <w:szCs w:val="20"/>
        </w:rPr>
      </w:pPr>
      <w:r w:rsidRPr="002E72D7">
        <w:rPr>
          <w:rFonts w:ascii="Times New Roman" w:hAnsi="Times New Roman"/>
          <w:szCs w:val="20"/>
        </w:rPr>
        <w:tab/>
        <w:t>При обучении грамоте первоклассники овладевают первоначальными знаниями в области родного языка, обучаются чтению и письму и при этом учатся учиться.</w:t>
      </w:r>
    </w:p>
    <w:p w:rsidR="007F2772" w:rsidRPr="002E72D7" w:rsidRDefault="007F2772" w:rsidP="002E72D7">
      <w:pPr>
        <w:jc w:val="both"/>
        <w:rPr>
          <w:rFonts w:ascii="Times New Roman" w:hAnsi="Times New Roman"/>
          <w:szCs w:val="20"/>
        </w:rPr>
      </w:pPr>
      <w:r w:rsidRPr="002E72D7">
        <w:rPr>
          <w:rFonts w:ascii="Times New Roman" w:hAnsi="Times New Roman"/>
          <w:szCs w:val="20"/>
        </w:rPr>
        <w:tab/>
        <w:t>Поскольку знакомство с русским языком является одной из важнейших областей познания окружающей действительности, то с обучения грамоте, как первой ступени изучения русского языка, начинается знакомство с этой областью. А тексты, которые читают первоклассники на уроках, существенно расширяют их запас знаний и представлений об окружающем.</w:t>
      </w:r>
    </w:p>
    <w:p w:rsidR="007F2772" w:rsidRPr="002E72D7" w:rsidRDefault="007F2772" w:rsidP="007F2772">
      <w:pPr>
        <w:pStyle w:val="a3"/>
        <w:spacing w:line="240" w:lineRule="atLeast"/>
        <w:ind w:left="0" w:firstLine="708"/>
        <w:jc w:val="both"/>
        <w:rPr>
          <w:rFonts w:ascii="Times New Roman" w:hAnsi="Times New Roman"/>
          <w:b/>
          <w:bCs/>
          <w:sz w:val="20"/>
          <w:szCs w:val="20"/>
        </w:rPr>
      </w:pPr>
      <w:r w:rsidRPr="002E72D7">
        <w:rPr>
          <w:rFonts w:ascii="Times New Roman" w:hAnsi="Times New Roman"/>
          <w:b/>
          <w:bCs/>
          <w:sz w:val="20"/>
          <w:szCs w:val="20"/>
        </w:rPr>
        <w:t xml:space="preserve">Данная рабочая программа </w:t>
      </w:r>
      <w:r w:rsidRPr="002E72D7">
        <w:rPr>
          <w:rFonts w:ascii="Times New Roman" w:hAnsi="Times New Roman"/>
          <w:b/>
          <w:bCs/>
          <w:i/>
          <w:iCs/>
          <w:sz w:val="20"/>
          <w:szCs w:val="20"/>
        </w:rPr>
        <w:t xml:space="preserve">по русскому языку 1 класс </w:t>
      </w:r>
      <w:r w:rsidRPr="002E72D7">
        <w:rPr>
          <w:rFonts w:ascii="Times New Roman" w:hAnsi="Times New Roman"/>
          <w:b/>
          <w:bCs/>
          <w:sz w:val="20"/>
          <w:szCs w:val="20"/>
        </w:rPr>
        <w:t>составлена в соответствии со  следующими нормативными  документами:</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 Законы РФ и РТ «Об образовании» (в действующей редакции);</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 xml:space="preserve">– Приказ МО и Н РФ от 06 октября 2009 года №373 «Об утверждении и введении в действие Федерального Государственного Образовательного  Стандарта начального общего образования» (с изменениями);       </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 Примерные программы по учебным предметам. Начальная школа. В 2 частях. – М.: Просвещение, 2009. (Стандарты второго поколения);</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 Журова Л.Е. Русский язык. Обучение грамоте: программа: 1 класс. – М.: Вентана-Граф, 2013.Программа, созданная на основе концепции  «Начальная  школа XXI века»;</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 Иванов С.В. Русский язык: 1-4 классы: программа, планирование, контроль. – М.: Вентана-Граф, 2013.Программа, созданная на основе концепции  «Начальная  школа XXI века»;</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w:t>
      </w:r>
      <w:r w:rsidR="004139B3" w:rsidRPr="002E72D7">
        <w:rPr>
          <w:rFonts w:ascii="Times New Roman" w:hAnsi="Times New Roman"/>
          <w:szCs w:val="20"/>
        </w:rPr>
        <w:t>я и имеющих аккредитацию на 2014-2015</w:t>
      </w:r>
      <w:r w:rsidRPr="002E72D7">
        <w:rPr>
          <w:rFonts w:ascii="Times New Roman" w:hAnsi="Times New Roman"/>
          <w:szCs w:val="20"/>
        </w:rPr>
        <w:t xml:space="preserve"> учебный год; </w:t>
      </w:r>
    </w:p>
    <w:p w:rsidR="007F2772" w:rsidRPr="002E72D7" w:rsidRDefault="007F2772" w:rsidP="002E72D7">
      <w:pPr>
        <w:spacing w:line="240" w:lineRule="atLeast"/>
        <w:jc w:val="both"/>
        <w:rPr>
          <w:rFonts w:ascii="Times New Roman" w:hAnsi="Times New Roman"/>
          <w:szCs w:val="20"/>
        </w:rPr>
      </w:pPr>
      <w:r w:rsidRPr="002E72D7">
        <w:rPr>
          <w:rFonts w:ascii="Times New Roman" w:hAnsi="Times New Roman"/>
          <w:szCs w:val="20"/>
        </w:rPr>
        <w:t xml:space="preserve">– Учебного плана </w:t>
      </w:r>
      <w:r w:rsidRPr="002E72D7">
        <w:rPr>
          <w:rFonts w:ascii="Times New Roman" w:hAnsi="Times New Roman"/>
          <w:szCs w:val="20"/>
          <w:lang w:eastAsia="ru-RU"/>
        </w:rPr>
        <w:t>Филиала МБОУ «Высокогорская средняя общеобразовательная школа №3 Высокогорского муниципального района РТ»–«Пановская основная общеобразовательная школа Высокогорского муниципального района РТ»</w:t>
      </w:r>
    </w:p>
    <w:p w:rsidR="007F2772" w:rsidRPr="002E72D7" w:rsidRDefault="007F2772" w:rsidP="002E72D7">
      <w:pPr>
        <w:jc w:val="center"/>
        <w:rPr>
          <w:rFonts w:ascii="Times New Roman" w:hAnsi="Times New Roman"/>
          <w:b/>
          <w:szCs w:val="20"/>
        </w:rPr>
      </w:pPr>
      <w:r w:rsidRPr="002E72D7">
        <w:rPr>
          <w:rFonts w:ascii="Times New Roman" w:hAnsi="Times New Roman"/>
          <w:b/>
          <w:szCs w:val="20"/>
        </w:rPr>
        <w:t>Ценностные ориентиры содержания учебного предмета</w:t>
      </w:r>
    </w:p>
    <w:p w:rsidR="007F2772" w:rsidRPr="002E72D7" w:rsidRDefault="007F2772" w:rsidP="007F2772">
      <w:pPr>
        <w:jc w:val="both"/>
        <w:rPr>
          <w:rFonts w:ascii="Times New Roman" w:hAnsi="Times New Roman"/>
          <w:szCs w:val="20"/>
        </w:rPr>
      </w:pPr>
      <w:r w:rsidRPr="002E72D7">
        <w:rPr>
          <w:rFonts w:ascii="Times New Roman" w:hAnsi="Times New Roman"/>
          <w:szCs w:val="20"/>
        </w:rPr>
        <w:tab/>
        <w:t>Основным ценностным ориентиром при построении курса обучения грамоте является его направленность на формирование у первоклассников умения учиться. Учитывая переходный этап от дошкольного к школьному возрасту, в период обучения грамоте у первоклассников должны быть сформированы: произвольность на достаточно высоком уровне, умение планировать и контролировать собственные действия, умение сосредоточиться на поставленной педагогом задаче, активность и инициативность, умение проявлять самостоятельность в работе, умение оценить правильность выполнения собственной работы, позитивное отношение к школе и к учебной работе.</w:t>
      </w:r>
    </w:p>
    <w:p w:rsidR="007F2772" w:rsidRPr="002E72D7" w:rsidRDefault="007F2772" w:rsidP="007F2772">
      <w:pPr>
        <w:jc w:val="both"/>
        <w:rPr>
          <w:rFonts w:ascii="Times New Roman" w:hAnsi="Times New Roman"/>
          <w:szCs w:val="20"/>
        </w:rPr>
      </w:pPr>
      <w:r w:rsidRPr="002E72D7">
        <w:rPr>
          <w:rFonts w:ascii="Times New Roman" w:hAnsi="Times New Roman"/>
          <w:szCs w:val="20"/>
        </w:rPr>
        <w:tab/>
        <w:t>Еще одним ценностным ориентиром при построении курса является направленность обучения на понимание первоклассниками того, что язык представляет собой основное средство человеческого общения. Обучение грамоте как первая ступень изучения русского языка направлено на формирование коммуникативной компетенции учащихся – развитие устной и письменной речи, монологической и диалогической речи, а также первоначальных навыков грамотного письма.</w:t>
      </w:r>
    </w:p>
    <w:p w:rsidR="007F2772" w:rsidRPr="002E72D7" w:rsidRDefault="007F2772" w:rsidP="007F2772">
      <w:pPr>
        <w:jc w:val="both"/>
        <w:rPr>
          <w:rFonts w:ascii="Times New Roman" w:hAnsi="Times New Roman"/>
          <w:szCs w:val="20"/>
        </w:rPr>
      </w:pPr>
      <w:r w:rsidRPr="002E72D7">
        <w:rPr>
          <w:rFonts w:ascii="Times New Roman" w:hAnsi="Times New Roman"/>
          <w:szCs w:val="20"/>
        </w:rPr>
        <w:tab/>
        <w:t>В процессе обучения грамоте большое внимание уделяется формированию наглядно-образного и логического мышления учащихся. Это происходит благодаря тому месту, которое занимает в курсе моделирование звукового состава слова, моделирование состава предложения. Все предметные знания дети получают не в виде готовых формулировок или уже представленных в учебнике моделей, а в процессе обучения самостоятельному построению моделей. При этом первоклассники учатся новому способу мышления, постепенно переходя от наглядно-действенного и наглядно-образного мышления к логическому. В то же время самостоятельное построение моделей дает возможность формировать у первоклассников важнейший компонент учебной деятельности – контроль и самоконтроль за правильностью выполнения каждого задания, а вслед за этим и умение самостоятельно оценивать правильность или неправильность каждого выполненного действия. В процессе обучения грамоте первоклассники прежде всего учатся думать, анализировать, сравнивать, искать сходство и различие, осознавать, как это делается, доказывать свою точку зрения, т.е. дети овладевают метапредметными учебными действиями и при этом осваивают все необходимые знания в области русского языка.</w:t>
      </w:r>
    </w:p>
    <w:p w:rsidR="007F2772" w:rsidRPr="002E72D7" w:rsidRDefault="007F2772" w:rsidP="007F2772">
      <w:pPr>
        <w:jc w:val="both"/>
        <w:rPr>
          <w:rFonts w:ascii="Times New Roman" w:hAnsi="Times New Roman"/>
          <w:szCs w:val="20"/>
        </w:rPr>
      </w:pPr>
      <w:r w:rsidRPr="002E72D7">
        <w:rPr>
          <w:rFonts w:ascii="Times New Roman" w:hAnsi="Times New Roman"/>
          <w:szCs w:val="20"/>
        </w:rPr>
        <w:tab/>
        <w:t>Знания, которые первоклассники получают при обучении грамоте, закрепляются в специально разработанных для этого курса играх, являющихся обязательным и важнейшим компонентом урока. Это делает процесс обучения интересным и увлекательным для детей, обеспечивая в том числе и мягкую адаптацию к школьному обучению.</w:t>
      </w:r>
    </w:p>
    <w:p w:rsidR="007F2772" w:rsidRPr="002E72D7" w:rsidRDefault="007F2772" w:rsidP="007F2772">
      <w:pPr>
        <w:jc w:val="both"/>
        <w:rPr>
          <w:rFonts w:ascii="Times New Roman" w:hAnsi="Times New Roman"/>
          <w:szCs w:val="20"/>
        </w:rPr>
      </w:pPr>
      <w:r w:rsidRPr="002E72D7">
        <w:rPr>
          <w:rFonts w:ascii="Times New Roman" w:hAnsi="Times New Roman"/>
          <w:szCs w:val="20"/>
        </w:rPr>
        <w:lastRenderedPageBreak/>
        <w:tab/>
        <w:t>Важнейшим ценностным ориентиром курса обучения грамоте является его личностно-ориентированная направленность. Это достигается тем, что каждая учебная задача представлена на разных уровнях сложности: часть первоклассников овладевает решением новой учебной задачи, работая вместе с учителем, часть учеников это же задание выполняет самостоятельно, а учащиеся, наиболее успешно усваивающие материал, решают эту же учебную задачу на более сложном материале. Содержание включает в себя материал для первоклассников, которые пришли в школу, совершенно не умея читать; для учащихся, читающих по слогам, и для хорошо читающих учеников. Такое построение курса и процесса обучения приводит к формированию личностного смысла учения и развитию учебной мотивации, что также является одним из важнейших требований федерального государственного образовательного стандарта.</w:t>
      </w:r>
    </w:p>
    <w:p w:rsidR="007F2772" w:rsidRPr="002E72D7" w:rsidRDefault="007F2772" w:rsidP="002E72D7">
      <w:pPr>
        <w:jc w:val="both"/>
        <w:rPr>
          <w:rFonts w:ascii="Times New Roman" w:hAnsi="Times New Roman"/>
          <w:szCs w:val="20"/>
        </w:rPr>
      </w:pPr>
      <w:r w:rsidRPr="002E72D7">
        <w:rPr>
          <w:rFonts w:ascii="Times New Roman" w:hAnsi="Times New Roman"/>
          <w:szCs w:val="20"/>
        </w:rPr>
        <w:tab/>
        <w:t xml:space="preserve"> Важной особенностью построения курса и еще одной его целевой установкой является направленность работы не только на тренировку технической стороны чтения, но и на осознанность чтения, что позволяет заложить основы будущей читательской компетентности.</w:t>
      </w:r>
    </w:p>
    <w:p w:rsidR="007F2772" w:rsidRPr="002E72D7" w:rsidRDefault="007F2772" w:rsidP="007F2772">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Результаты освоения курса «Обучение грамоте».</w:t>
      </w:r>
    </w:p>
    <w:p w:rsidR="007F2772" w:rsidRPr="002E72D7" w:rsidRDefault="007F2772" w:rsidP="002E72D7">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Личностные, метапредметные и предметные.</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 xml:space="preserve">В процессе обучения грамоте закладываются основы формирования таких важнейших сторон </w:t>
      </w:r>
      <w:r w:rsidRPr="002E72D7">
        <w:rPr>
          <w:rFonts w:ascii="Times New Roman" w:hAnsi="Times New Roman"/>
          <w:b/>
          <w:bCs/>
          <w:sz w:val="20"/>
          <w:szCs w:val="20"/>
        </w:rPr>
        <w:t>личности младшего школьника</w:t>
      </w:r>
      <w:r w:rsidRPr="002E72D7">
        <w:rPr>
          <w:rFonts w:ascii="Times New Roman" w:hAnsi="Times New Roman"/>
          <w:sz w:val="20"/>
          <w:szCs w:val="20"/>
        </w:rPr>
        <w:t>, как:</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любознательность, активность и заинтересованность в познании мира;</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способность к организации собственной деятельности;</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доброжелательность, умение слушать и слышать собеседника, обосновывать свою позицию, высказывать своё мнение.</w:t>
      </w:r>
    </w:p>
    <w:p w:rsidR="007F2772" w:rsidRPr="002E72D7" w:rsidRDefault="007F2772" w:rsidP="007F2772">
      <w:pPr>
        <w:pStyle w:val="a3"/>
        <w:tabs>
          <w:tab w:val="left" w:pos="284"/>
        </w:tabs>
        <w:spacing w:line="240" w:lineRule="atLeast"/>
        <w:ind w:left="0"/>
        <w:jc w:val="both"/>
        <w:rPr>
          <w:rFonts w:ascii="Times New Roman" w:hAnsi="Times New Roman"/>
          <w:sz w:val="20"/>
          <w:szCs w:val="20"/>
        </w:rPr>
      </w:pPr>
      <w:r w:rsidRPr="002E72D7">
        <w:rPr>
          <w:rFonts w:ascii="Times New Roman" w:hAnsi="Times New Roman"/>
          <w:sz w:val="20"/>
          <w:szCs w:val="20"/>
        </w:rPr>
        <w:tab/>
      </w:r>
      <w:r w:rsidRPr="002E72D7">
        <w:rPr>
          <w:rFonts w:ascii="Times New Roman" w:hAnsi="Times New Roman"/>
          <w:sz w:val="20"/>
          <w:szCs w:val="20"/>
        </w:rPr>
        <w:tab/>
        <w:t>Направленность обучения грамоте на формирование умения учиться позволяет заложить основу работы над достижением таких личностных результатов, как:</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развитие навыков сотрудничества со взрослыми  и сверстниками;</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принятие и освоение социальной роли обучающегося, развитие мотивов учебной деятельности и формирование личностного смысла учения.</w:t>
      </w:r>
    </w:p>
    <w:p w:rsidR="007F2772" w:rsidRPr="002E72D7" w:rsidRDefault="007F2772" w:rsidP="007F2772">
      <w:pPr>
        <w:pStyle w:val="a3"/>
        <w:tabs>
          <w:tab w:val="left" w:pos="284"/>
        </w:tabs>
        <w:spacing w:line="240" w:lineRule="atLeast"/>
        <w:ind w:left="0"/>
        <w:jc w:val="both"/>
        <w:rPr>
          <w:rFonts w:ascii="Times New Roman" w:hAnsi="Times New Roman"/>
          <w:sz w:val="20"/>
          <w:szCs w:val="20"/>
        </w:rPr>
      </w:pPr>
      <w:r w:rsidRPr="002E72D7">
        <w:rPr>
          <w:rFonts w:ascii="Times New Roman" w:hAnsi="Times New Roman"/>
          <w:sz w:val="20"/>
          <w:szCs w:val="20"/>
        </w:rPr>
        <w:tab/>
      </w:r>
      <w:r w:rsidRPr="002E72D7">
        <w:rPr>
          <w:rFonts w:ascii="Times New Roman" w:hAnsi="Times New Roman"/>
          <w:sz w:val="20"/>
          <w:szCs w:val="20"/>
        </w:rPr>
        <w:tab/>
        <w:t>В процессе обучения чтению текстов учащимся задают вопросы, которые не имеют однозначного ответа, они  предполагают серьёзное обдумывание, размышление, умение чётко сформулировать свою точку зрения и отстоять её, приводя доказательства из текста. Таким образом, реализуются такие требования федерального государственного образовательного стандарта к личностным результатам, как:</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формирование уважительного отношения к иному мнению;</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7F2772" w:rsidRPr="002E72D7" w:rsidRDefault="007F2772" w:rsidP="007F2772">
      <w:pPr>
        <w:pStyle w:val="a3"/>
        <w:tabs>
          <w:tab w:val="left" w:pos="284"/>
        </w:tabs>
        <w:spacing w:line="240" w:lineRule="atLeast"/>
        <w:ind w:left="0"/>
        <w:jc w:val="both"/>
        <w:rPr>
          <w:rFonts w:ascii="Times New Roman" w:hAnsi="Times New Roman"/>
          <w:sz w:val="20"/>
          <w:szCs w:val="20"/>
        </w:rPr>
      </w:pPr>
      <w:r w:rsidRPr="002E72D7">
        <w:rPr>
          <w:rFonts w:ascii="Times New Roman" w:hAnsi="Times New Roman"/>
          <w:sz w:val="20"/>
          <w:szCs w:val="20"/>
        </w:rPr>
        <w:tab/>
      </w:r>
      <w:r w:rsidRPr="002E72D7">
        <w:rPr>
          <w:rFonts w:ascii="Times New Roman" w:hAnsi="Times New Roman"/>
          <w:sz w:val="20"/>
          <w:szCs w:val="20"/>
        </w:rPr>
        <w:tab/>
        <w:t xml:space="preserve">Содержание и построение курса обучения грамоте даёт возможность углубленно заниматься достижением таких </w:t>
      </w:r>
      <w:r w:rsidRPr="002E72D7">
        <w:rPr>
          <w:rFonts w:ascii="Times New Roman" w:hAnsi="Times New Roman"/>
          <w:b/>
          <w:bCs/>
          <w:sz w:val="20"/>
          <w:szCs w:val="20"/>
        </w:rPr>
        <w:t>метапредметных результатов</w:t>
      </w:r>
      <w:r w:rsidRPr="002E72D7">
        <w:rPr>
          <w:rFonts w:ascii="Times New Roman" w:hAnsi="Times New Roman"/>
          <w:sz w:val="20"/>
          <w:szCs w:val="20"/>
        </w:rPr>
        <w:t xml:space="preserve"> освоения основной образовательной программы начального общего образования как:</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овладение способностью принимать и сохранять цели и задачи учебной деятельности, поиска средств её осуществления;</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освоение способов решения проблем творческого и поискового характера;</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формирование умения  понимать причины успеха / неуспеха учебной деятельности и способности конструктивно действовать даже в ситуациях неуспеха;</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освоение начальных форм познавательной и личностной рефлексии;</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использование знаково-символических средств представления информации для создания моделей изучаемых объектов и процессов;</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использование речевых средств для решения коммуникативных  и познавательных задач;</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овладение логическими действиями сравнения, анализа, синтеза, обобщения, классификации, установления аналогий и причинно-следственных связей, построения рассуждений, отнесения к известным понятиям;</w:t>
      </w:r>
    </w:p>
    <w:p w:rsidR="007F2772" w:rsidRPr="002E72D7" w:rsidRDefault="007F2772" w:rsidP="007F2772">
      <w:pPr>
        <w:pStyle w:val="a3"/>
        <w:numPr>
          <w:ilvl w:val="0"/>
          <w:numId w:val="6"/>
        </w:numPr>
        <w:tabs>
          <w:tab w:val="left" w:pos="284"/>
        </w:tabs>
        <w:spacing w:after="0" w:line="240" w:lineRule="atLeast"/>
        <w:ind w:left="0" w:firstLine="0"/>
        <w:contextualSpacing w:val="0"/>
        <w:jc w:val="both"/>
        <w:rPr>
          <w:rFonts w:ascii="Times New Roman" w:hAnsi="Times New Roman"/>
          <w:sz w:val="20"/>
          <w:szCs w:val="20"/>
        </w:rPr>
      </w:pPr>
      <w:r w:rsidRPr="002E72D7">
        <w:rPr>
          <w:rFonts w:ascii="Times New Roman" w:hAnsi="Times New Roman"/>
          <w:sz w:val="20"/>
          <w:szCs w:val="20"/>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7F2772" w:rsidRPr="002E72D7" w:rsidRDefault="007F2772" w:rsidP="007F2772">
      <w:pPr>
        <w:pStyle w:val="a3"/>
        <w:tabs>
          <w:tab w:val="left" w:pos="284"/>
        </w:tabs>
        <w:spacing w:line="240" w:lineRule="atLeast"/>
        <w:ind w:left="0"/>
        <w:jc w:val="both"/>
        <w:rPr>
          <w:rFonts w:ascii="Times New Roman" w:hAnsi="Times New Roman"/>
          <w:sz w:val="20"/>
          <w:szCs w:val="20"/>
        </w:rPr>
      </w:pPr>
      <w:r w:rsidRPr="002E72D7">
        <w:rPr>
          <w:rFonts w:ascii="Times New Roman" w:hAnsi="Times New Roman"/>
          <w:sz w:val="20"/>
          <w:szCs w:val="20"/>
        </w:rPr>
        <w:tab/>
      </w:r>
      <w:r w:rsidRPr="002E72D7">
        <w:rPr>
          <w:rFonts w:ascii="Times New Roman" w:hAnsi="Times New Roman"/>
          <w:sz w:val="20"/>
          <w:szCs w:val="20"/>
        </w:rPr>
        <w:tab/>
        <w:t>Важно отметить, что обучение грамоте - только первый этап работы над достижением данных метапредметных результатов. В полном объёме они могут быть достигнуты только к окончанию начальной школы после изучения всех учебных предметов.</w:t>
      </w:r>
    </w:p>
    <w:p w:rsidR="007F2772" w:rsidRPr="002E72D7" w:rsidRDefault="007F2772" w:rsidP="002E72D7">
      <w:pPr>
        <w:pStyle w:val="a3"/>
        <w:tabs>
          <w:tab w:val="left" w:pos="284"/>
        </w:tabs>
        <w:spacing w:line="240" w:lineRule="atLeast"/>
        <w:ind w:left="0"/>
        <w:jc w:val="both"/>
        <w:rPr>
          <w:rFonts w:ascii="Times New Roman" w:hAnsi="Times New Roman"/>
          <w:sz w:val="20"/>
          <w:szCs w:val="20"/>
        </w:rPr>
      </w:pPr>
      <w:r w:rsidRPr="002E72D7">
        <w:rPr>
          <w:rFonts w:ascii="Times New Roman" w:hAnsi="Times New Roman"/>
          <w:b/>
          <w:bCs/>
          <w:sz w:val="20"/>
          <w:szCs w:val="20"/>
        </w:rPr>
        <w:tab/>
      </w:r>
      <w:r w:rsidRPr="002E72D7">
        <w:rPr>
          <w:rFonts w:ascii="Times New Roman" w:hAnsi="Times New Roman"/>
          <w:b/>
          <w:bCs/>
          <w:sz w:val="20"/>
          <w:szCs w:val="20"/>
        </w:rPr>
        <w:tab/>
        <w:t>Предметные результаты</w:t>
      </w:r>
      <w:r w:rsidRPr="002E72D7">
        <w:rPr>
          <w:rFonts w:ascii="Times New Roman" w:hAnsi="Times New Roman"/>
          <w:sz w:val="20"/>
          <w:szCs w:val="20"/>
        </w:rPr>
        <w:t xml:space="preserve"> обучения отражены в содержании программы.</w:t>
      </w:r>
      <w:r w:rsidRPr="002E72D7">
        <w:rPr>
          <w:rFonts w:ascii="Times New Roman" w:hAnsi="Times New Roman"/>
          <w:b/>
          <w:bCs/>
          <w:sz w:val="20"/>
          <w:szCs w:val="20"/>
        </w:rPr>
        <w:tab/>
      </w:r>
      <w:r w:rsidRPr="002E72D7">
        <w:rPr>
          <w:rFonts w:ascii="Times New Roman" w:hAnsi="Times New Roman"/>
          <w:b/>
          <w:bCs/>
          <w:sz w:val="20"/>
          <w:szCs w:val="20"/>
        </w:rPr>
        <w:tab/>
      </w:r>
    </w:p>
    <w:p w:rsidR="007F2772" w:rsidRPr="002E72D7" w:rsidRDefault="007F2772" w:rsidP="007F2772">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 xml:space="preserve">Содержание  «Обучения грамоте». </w:t>
      </w:r>
    </w:p>
    <w:p w:rsidR="007F2772" w:rsidRPr="002E72D7" w:rsidRDefault="007F2772" w:rsidP="002E72D7">
      <w:pPr>
        <w:spacing w:line="240" w:lineRule="atLeast"/>
        <w:ind w:firstLine="567"/>
        <w:jc w:val="center"/>
        <w:rPr>
          <w:rFonts w:ascii="Times New Roman" w:hAnsi="Times New Roman"/>
          <w:b/>
          <w:bCs/>
          <w:szCs w:val="20"/>
        </w:rPr>
      </w:pPr>
      <w:r w:rsidRPr="002E72D7">
        <w:rPr>
          <w:rFonts w:ascii="Times New Roman" w:hAnsi="Times New Roman"/>
          <w:b/>
          <w:bCs/>
          <w:szCs w:val="20"/>
        </w:rPr>
        <w:t>Письмо. Графика и орфография. (74 часа)</w:t>
      </w: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b/>
          <w:bCs/>
          <w:szCs w:val="20"/>
        </w:rPr>
        <w:t xml:space="preserve">Письмо. </w:t>
      </w:r>
      <w:r w:rsidRPr="002E72D7">
        <w:rPr>
          <w:rFonts w:ascii="Times New Roman" w:hAnsi="Times New Roman"/>
          <w:szCs w:val="20"/>
        </w:rPr>
        <w:t xml:space="preserve">Практическое освоение гигиенических требований при письме. Развитие мелкой моторики пальцев  и свободы движения руки. Развитие умения ориентироваться в пространстве. Поэлементный анализ букв.     Овладение начертанием письменных прописных (заглавных) и строчных букв. Различение букв, имеющих оптическое и кинетическое сходство. </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ab/>
        <w:t xml:space="preserve">Письмо слогов, слов, предложений с соблюдением гигиенических норм. Письмо под диктовку слов и предложений, написание которых не расходится с их произношением. Овладение разборчивым аккуратным письмом. </w:t>
      </w: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szCs w:val="20"/>
        </w:rPr>
        <w:t>Понимание функции небуквенных графических средств:  пробела между словами, знака переноса.</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ab/>
        <w:t>Списывание слов, предложений, небольших текстов. Приёмы и последовательность действий при списывании.</w:t>
      </w:r>
    </w:p>
    <w:p w:rsidR="007F2772" w:rsidRPr="002E72D7" w:rsidRDefault="007F2772" w:rsidP="007F2772">
      <w:pPr>
        <w:pStyle w:val="a3"/>
        <w:spacing w:line="240" w:lineRule="atLeast"/>
        <w:ind w:left="0" w:firstLine="708"/>
        <w:jc w:val="both"/>
        <w:rPr>
          <w:rFonts w:ascii="Times New Roman" w:hAnsi="Times New Roman"/>
          <w:b/>
          <w:bCs/>
          <w:sz w:val="20"/>
          <w:szCs w:val="20"/>
        </w:rPr>
      </w:pPr>
      <w:r w:rsidRPr="002E72D7">
        <w:rPr>
          <w:rFonts w:ascii="Times New Roman" w:hAnsi="Times New Roman"/>
          <w:b/>
          <w:bCs/>
          <w:sz w:val="20"/>
          <w:szCs w:val="20"/>
        </w:rPr>
        <w:t xml:space="preserve">Орфография и пунктуация. </w:t>
      </w:r>
      <w:r w:rsidRPr="002E72D7">
        <w:rPr>
          <w:rFonts w:ascii="Times New Roman" w:hAnsi="Times New Roman"/>
          <w:sz w:val="20"/>
          <w:szCs w:val="20"/>
        </w:rPr>
        <w:t xml:space="preserve">Знакомство с правилами правописания и их применение: </w:t>
      </w:r>
    </w:p>
    <w:p w:rsidR="007F2772" w:rsidRPr="002E72D7" w:rsidRDefault="007F2772" w:rsidP="007F2772">
      <w:pPr>
        <w:pStyle w:val="a3"/>
        <w:numPr>
          <w:ilvl w:val="0"/>
          <w:numId w:val="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lastRenderedPageBreak/>
        <w:t xml:space="preserve">раздельное написание слов; </w:t>
      </w:r>
    </w:p>
    <w:p w:rsidR="007F2772" w:rsidRPr="002E72D7" w:rsidRDefault="007F2772" w:rsidP="007F2772">
      <w:pPr>
        <w:pStyle w:val="a3"/>
        <w:numPr>
          <w:ilvl w:val="0"/>
          <w:numId w:val="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обозначения гласных после шипящих (</w:t>
      </w:r>
      <w:r w:rsidRPr="002E72D7">
        <w:rPr>
          <w:rFonts w:ascii="Times New Roman" w:hAnsi="Times New Roman"/>
          <w:b/>
          <w:bCs/>
          <w:sz w:val="20"/>
          <w:szCs w:val="20"/>
        </w:rPr>
        <w:t xml:space="preserve">ча – ща, чу – щу, жи – ши); </w:t>
      </w:r>
    </w:p>
    <w:p w:rsidR="007F2772" w:rsidRPr="002E72D7" w:rsidRDefault="007F2772" w:rsidP="007F2772">
      <w:pPr>
        <w:pStyle w:val="a3"/>
        <w:numPr>
          <w:ilvl w:val="0"/>
          <w:numId w:val="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 xml:space="preserve">прописная (заглавная) буква в начале предложения, в именах собственных; </w:t>
      </w:r>
    </w:p>
    <w:p w:rsidR="007F2772" w:rsidRPr="002E72D7" w:rsidRDefault="007F2772" w:rsidP="007F2772">
      <w:pPr>
        <w:pStyle w:val="a3"/>
        <w:numPr>
          <w:ilvl w:val="0"/>
          <w:numId w:val="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 xml:space="preserve">перенос слов по слогам без стечения согласных; </w:t>
      </w:r>
    </w:p>
    <w:p w:rsidR="007F2772" w:rsidRPr="002E72D7" w:rsidRDefault="007F2772" w:rsidP="007F2772">
      <w:pPr>
        <w:pStyle w:val="a3"/>
        <w:numPr>
          <w:ilvl w:val="0"/>
          <w:numId w:val="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 xml:space="preserve">знаки препинания в конце предложений.   </w:t>
      </w:r>
    </w:p>
    <w:p w:rsidR="007F2772" w:rsidRPr="002E72D7" w:rsidRDefault="007F2772" w:rsidP="002E72D7">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Введение в предмет «Русский язык».</w:t>
      </w:r>
    </w:p>
    <w:p w:rsidR="007F2772" w:rsidRPr="002E72D7" w:rsidRDefault="007F2772" w:rsidP="002E72D7">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Общая характеристика учебного предмета</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Введение в систематический курс русского языка, направленное на лингвистическое образование и речевое развитие первоклассников, продолжается в курсе «Русский язык», к которому учащиеся приступают по завершении части 1 «Букваря».</w:t>
      </w:r>
    </w:p>
    <w:p w:rsidR="007F2772" w:rsidRPr="002E72D7" w:rsidRDefault="007F2772" w:rsidP="007F2772">
      <w:pPr>
        <w:spacing w:line="0" w:lineRule="atLeast"/>
        <w:ind w:firstLine="709"/>
        <w:jc w:val="both"/>
        <w:rPr>
          <w:rFonts w:ascii="Times New Roman" w:eastAsia="Calibri" w:hAnsi="Times New Roman"/>
          <w:szCs w:val="20"/>
        </w:rPr>
      </w:pPr>
      <w:r w:rsidRPr="002E72D7">
        <w:rPr>
          <w:rFonts w:ascii="Times New Roman" w:eastAsia="Calibri" w:hAnsi="Times New Roman"/>
          <w:szCs w:val="20"/>
        </w:rPr>
        <w:t>Язык играет в жизни общества и каждого человека уникальную роль:</w:t>
      </w:r>
    </w:p>
    <w:p w:rsidR="007F2772" w:rsidRPr="002E72D7" w:rsidRDefault="007F2772" w:rsidP="007F2772">
      <w:pPr>
        <w:widowControl/>
        <w:numPr>
          <w:ilvl w:val="0"/>
          <w:numId w:val="15"/>
        </w:numPr>
        <w:suppressAutoHyphens w:val="0"/>
        <w:spacing w:after="200" w:line="0" w:lineRule="atLeast"/>
        <w:contextualSpacing/>
        <w:jc w:val="both"/>
        <w:rPr>
          <w:rFonts w:ascii="Times New Roman" w:eastAsia="Calibri" w:hAnsi="Times New Roman"/>
          <w:szCs w:val="20"/>
        </w:rPr>
      </w:pPr>
      <w:r w:rsidRPr="002E72D7">
        <w:rPr>
          <w:rFonts w:ascii="Times New Roman" w:eastAsia="Calibri" w:hAnsi="Times New Roman"/>
          <w:szCs w:val="20"/>
        </w:rPr>
        <w:t>он является основным средством общения между людьми;</w:t>
      </w:r>
    </w:p>
    <w:p w:rsidR="007F2772" w:rsidRPr="002E72D7" w:rsidRDefault="007F2772" w:rsidP="007F2772">
      <w:pPr>
        <w:widowControl/>
        <w:numPr>
          <w:ilvl w:val="0"/>
          <w:numId w:val="15"/>
        </w:numPr>
        <w:suppressAutoHyphens w:val="0"/>
        <w:spacing w:after="200" w:line="0" w:lineRule="atLeast"/>
        <w:contextualSpacing/>
        <w:jc w:val="both"/>
        <w:rPr>
          <w:rFonts w:ascii="Times New Roman" w:eastAsia="Calibri" w:hAnsi="Times New Roman"/>
          <w:szCs w:val="20"/>
        </w:rPr>
      </w:pPr>
      <w:r w:rsidRPr="002E72D7">
        <w:rPr>
          <w:rFonts w:ascii="Times New Roman" w:eastAsia="Calibri" w:hAnsi="Times New Roman"/>
          <w:szCs w:val="20"/>
        </w:rPr>
        <w:t>с его помощью сохраняется информация, накопленная человечеством в различных областях науки и культуры;</w:t>
      </w:r>
    </w:p>
    <w:p w:rsidR="007F2772" w:rsidRPr="002E72D7" w:rsidRDefault="007F2772" w:rsidP="007F2772">
      <w:pPr>
        <w:widowControl/>
        <w:numPr>
          <w:ilvl w:val="0"/>
          <w:numId w:val="15"/>
        </w:numPr>
        <w:suppressAutoHyphens w:val="0"/>
        <w:spacing w:after="200" w:line="0" w:lineRule="atLeast"/>
        <w:contextualSpacing/>
        <w:jc w:val="both"/>
        <w:rPr>
          <w:rFonts w:ascii="Times New Roman" w:eastAsia="Calibri" w:hAnsi="Times New Roman"/>
          <w:szCs w:val="20"/>
        </w:rPr>
      </w:pPr>
      <w:r w:rsidRPr="002E72D7">
        <w:rPr>
          <w:rFonts w:ascii="Times New Roman" w:eastAsia="Calibri" w:hAnsi="Times New Roman"/>
          <w:szCs w:val="20"/>
        </w:rPr>
        <w:t>язык является основным средством познания окружающего мира;</w:t>
      </w:r>
    </w:p>
    <w:p w:rsidR="007F2772" w:rsidRPr="002E72D7" w:rsidRDefault="007F2772" w:rsidP="007F2772">
      <w:pPr>
        <w:widowControl/>
        <w:numPr>
          <w:ilvl w:val="0"/>
          <w:numId w:val="15"/>
        </w:numPr>
        <w:suppressAutoHyphens w:val="0"/>
        <w:spacing w:after="200" w:line="0" w:lineRule="atLeast"/>
        <w:contextualSpacing/>
        <w:jc w:val="both"/>
        <w:rPr>
          <w:rFonts w:ascii="Times New Roman" w:eastAsia="Calibri" w:hAnsi="Times New Roman"/>
          <w:szCs w:val="20"/>
        </w:rPr>
      </w:pPr>
      <w:r w:rsidRPr="002E72D7">
        <w:rPr>
          <w:rFonts w:ascii="Times New Roman" w:eastAsia="Calibri" w:hAnsi="Times New Roman"/>
          <w:szCs w:val="20"/>
        </w:rPr>
        <w:t>владение родным и государственным языком – это один из критериев самоидентификации человека как представителя национальности, народности, государства;</w:t>
      </w:r>
    </w:p>
    <w:p w:rsidR="007F2772" w:rsidRPr="002E72D7" w:rsidRDefault="007F2772" w:rsidP="007F2772">
      <w:pPr>
        <w:widowControl/>
        <w:numPr>
          <w:ilvl w:val="0"/>
          <w:numId w:val="15"/>
        </w:numPr>
        <w:suppressAutoHyphens w:val="0"/>
        <w:spacing w:after="200" w:line="0" w:lineRule="atLeast"/>
        <w:contextualSpacing/>
        <w:jc w:val="both"/>
        <w:rPr>
          <w:rFonts w:ascii="Times New Roman" w:eastAsia="Calibri" w:hAnsi="Times New Roman"/>
          <w:szCs w:val="20"/>
        </w:rPr>
      </w:pPr>
      <w:r w:rsidRPr="002E72D7">
        <w:rPr>
          <w:rFonts w:ascii="Times New Roman" w:eastAsia="Calibri" w:hAnsi="Times New Roman"/>
          <w:szCs w:val="20"/>
        </w:rPr>
        <w:t>использование языка в различных ситуациях общения свидетельствует о культурном уровне человека.</w:t>
      </w:r>
    </w:p>
    <w:p w:rsidR="007F2772" w:rsidRPr="002E72D7" w:rsidRDefault="007F2772" w:rsidP="007F2772">
      <w:pPr>
        <w:spacing w:line="0" w:lineRule="atLeast"/>
        <w:ind w:firstLine="709"/>
        <w:contextualSpacing/>
        <w:jc w:val="both"/>
        <w:rPr>
          <w:rFonts w:ascii="Times New Roman" w:eastAsia="Calibri" w:hAnsi="Times New Roman"/>
          <w:szCs w:val="20"/>
        </w:rPr>
      </w:pPr>
      <w:r w:rsidRPr="002E72D7">
        <w:rPr>
          <w:rFonts w:ascii="Times New Roman" w:eastAsia="Calibri" w:hAnsi="Times New Roman"/>
          <w:szCs w:val="20"/>
        </w:rPr>
        <w:t>Русский язык является государственным языком Российской Федерации, родным языком русского народа, средством межнационального общения. То, что знает гражданин Российской Федерации о русском языке, в какой степени проявляет интерес к истории и развитию русского языка, его функционированию в современном мире, во многом определяет его интеллектуальный уровень и социальный статус как члена общества.</w:t>
      </w:r>
    </w:p>
    <w:p w:rsidR="007F2772" w:rsidRPr="002E72D7" w:rsidRDefault="007F2772" w:rsidP="007F2772">
      <w:pPr>
        <w:pStyle w:val="a3"/>
        <w:spacing w:line="240" w:lineRule="atLeast"/>
        <w:ind w:left="0" w:firstLine="708"/>
        <w:jc w:val="both"/>
        <w:rPr>
          <w:rFonts w:ascii="Times New Roman" w:hAnsi="Times New Roman"/>
          <w:b/>
          <w:bCs/>
          <w:sz w:val="20"/>
          <w:szCs w:val="20"/>
        </w:rPr>
      </w:pPr>
      <w:r w:rsidRPr="002E72D7">
        <w:rPr>
          <w:rFonts w:ascii="Times New Roman" w:hAnsi="Times New Roman"/>
          <w:bCs/>
          <w:sz w:val="20"/>
          <w:szCs w:val="20"/>
        </w:rPr>
        <w:t>Учебный предмет «Русский язык»</w:t>
      </w:r>
      <w:r w:rsidRPr="002E72D7">
        <w:rPr>
          <w:rFonts w:ascii="Times New Roman" w:hAnsi="Times New Roman"/>
          <w:b/>
          <w:bCs/>
          <w:sz w:val="20"/>
          <w:szCs w:val="20"/>
        </w:rPr>
        <w:t xml:space="preserve"> </w:t>
      </w:r>
      <w:r w:rsidRPr="002E72D7">
        <w:rPr>
          <w:rFonts w:ascii="Times New Roman" w:hAnsi="Times New Roman"/>
          <w:bCs/>
          <w:sz w:val="20"/>
          <w:szCs w:val="20"/>
        </w:rPr>
        <w:t>реализует</w:t>
      </w:r>
      <w:r w:rsidRPr="002E72D7">
        <w:rPr>
          <w:rFonts w:ascii="Times New Roman" w:hAnsi="Times New Roman"/>
          <w:b/>
          <w:bCs/>
          <w:sz w:val="20"/>
          <w:szCs w:val="20"/>
        </w:rPr>
        <w:t xml:space="preserve"> основную цель обучения: </w:t>
      </w:r>
      <w:r w:rsidRPr="002E72D7">
        <w:rPr>
          <w:rFonts w:ascii="Times New Roman" w:hAnsi="Times New Roman"/>
          <w:bCs/>
          <w:sz w:val="20"/>
          <w:szCs w:val="20"/>
        </w:rPr>
        <w:t>сформировать у учащихся начальной школы познавательную мотивацию к изучению русского языка,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w:t>
      </w:r>
    </w:p>
    <w:p w:rsidR="007F2772" w:rsidRPr="002E72D7" w:rsidRDefault="007F2772" w:rsidP="007F2772">
      <w:pPr>
        <w:pStyle w:val="a3"/>
        <w:spacing w:line="240" w:lineRule="atLeast"/>
        <w:ind w:left="0" w:firstLine="708"/>
        <w:jc w:val="both"/>
        <w:rPr>
          <w:rFonts w:ascii="Times New Roman" w:hAnsi="Times New Roman"/>
          <w:b/>
          <w:bCs/>
          <w:sz w:val="20"/>
          <w:szCs w:val="20"/>
        </w:rPr>
      </w:pPr>
      <w:r w:rsidRPr="002E72D7">
        <w:rPr>
          <w:rFonts w:ascii="Times New Roman" w:hAnsi="Times New Roman"/>
          <w:sz w:val="20"/>
          <w:szCs w:val="20"/>
        </w:rPr>
        <w:t>Формирование познавательной мотивации осуществляется в процессе достижения предметных целей изучения русского языка –</w:t>
      </w:r>
      <w:r w:rsidRPr="002E72D7">
        <w:rPr>
          <w:rFonts w:ascii="Times New Roman" w:hAnsi="Times New Roman"/>
          <w:b/>
          <w:bCs/>
          <w:sz w:val="20"/>
          <w:szCs w:val="20"/>
        </w:rPr>
        <w:t xml:space="preserve"> социокультурной</w:t>
      </w:r>
      <w:r w:rsidRPr="002E72D7">
        <w:rPr>
          <w:rFonts w:ascii="Times New Roman" w:hAnsi="Times New Roman"/>
          <w:sz w:val="20"/>
          <w:szCs w:val="20"/>
        </w:rPr>
        <w:t xml:space="preserve"> и</w:t>
      </w:r>
      <w:r w:rsidRPr="002E72D7">
        <w:rPr>
          <w:rFonts w:ascii="Times New Roman" w:hAnsi="Times New Roman"/>
          <w:b/>
          <w:bCs/>
          <w:sz w:val="20"/>
          <w:szCs w:val="20"/>
        </w:rPr>
        <w:t xml:space="preserve"> научно-исследовательской (познавательной). </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b/>
          <w:bCs/>
          <w:sz w:val="20"/>
          <w:szCs w:val="20"/>
        </w:rPr>
        <w:t xml:space="preserve">Социокультурная цель </w:t>
      </w:r>
      <w:r w:rsidRPr="002E72D7">
        <w:rPr>
          <w:rFonts w:ascii="Times New Roman" w:hAnsi="Times New Roman"/>
          <w:sz w:val="20"/>
          <w:szCs w:val="20"/>
        </w:rPr>
        <w:t>изучения русского языка достигается решением задач развития устной и письменной речи учащихся и формирования у них основ грамотного, безошибочного письма.</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Грамотное письмо и правильная речь являются обязательным элементом культуры человека. Формируя навыки безошибочного письма и развивая письменную и устную речь учащихся, мы стремимся к тому, чтобы ученик стал культурным человеком.</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Для реализации этой цели необходимо учитывать следующее:</w:t>
      </w:r>
    </w:p>
    <w:p w:rsidR="007F2772" w:rsidRPr="002E72D7" w:rsidRDefault="007F2772" w:rsidP="007F2772">
      <w:pPr>
        <w:pStyle w:val="a3"/>
        <w:numPr>
          <w:ilvl w:val="0"/>
          <w:numId w:val="1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грамотное, безошибочное письмо должно формироваться с учетом индивидуальных особенностей ученика: развитой зрительной или моторной памяти, логического мышления или репродуктивного воспроизведения полученных знаний;</w:t>
      </w:r>
    </w:p>
    <w:p w:rsidR="007F2772" w:rsidRPr="002E72D7" w:rsidRDefault="007F2772" w:rsidP="007F2772">
      <w:pPr>
        <w:pStyle w:val="a3"/>
        <w:numPr>
          <w:ilvl w:val="0"/>
          <w:numId w:val="1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навык грамотного письма формируется только при регулярном выполнении заданий и упражнений, предусмотренных методическим аппаратом средств обучения;</w:t>
      </w:r>
    </w:p>
    <w:p w:rsidR="007F2772" w:rsidRPr="002E72D7" w:rsidRDefault="007F2772" w:rsidP="007F2772">
      <w:pPr>
        <w:pStyle w:val="a3"/>
        <w:numPr>
          <w:ilvl w:val="0"/>
          <w:numId w:val="1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разнообразные виды деятельности при обучении грамотному письму должны опираться не только на контроль со стороны учителя, но и на самоконтроль ученика;</w:t>
      </w:r>
    </w:p>
    <w:p w:rsidR="007F2772" w:rsidRPr="002E72D7" w:rsidRDefault="007F2772" w:rsidP="007F2772">
      <w:pPr>
        <w:pStyle w:val="a3"/>
        <w:numPr>
          <w:ilvl w:val="0"/>
          <w:numId w:val="16"/>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научить правильной речи – это значит научить правильному отбору языковых средств, исходя из условий речевой ситуации.</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b/>
          <w:bCs/>
          <w:sz w:val="20"/>
          <w:szCs w:val="20"/>
        </w:rPr>
        <w:t xml:space="preserve">Научно-исследовательская (познавательная) цель </w:t>
      </w:r>
      <w:r w:rsidRPr="002E72D7">
        <w:rPr>
          <w:rFonts w:ascii="Times New Roman" w:hAnsi="Times New Roman"/>
          <w:sz w:val="20"/>
          <w:szCs w:val="20"/>
        </w:rPr>
        <w:t>реализуется в процессе ознакомления учащихся с основными положениями науки о языке.</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 xml:space="preserve">Знакомя учащихся с тем, как устроен язык, на котором они говорят, мы формируем у них научное представление о системе и структуре родного языка, развиваем логическое и абстрактное мышление младших школьников, представляем родной (русский) язык как часть окружающего их мира. </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 xml:space="preserve">Реализация заявленных целей возможна только при условии осознанной деятельности учащихся на уроке: ученики должны понимать, зачем они знакомятся с основными положениями науки о языке, учатся писать без ошибок и правильно составлять собственные тексты. </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Такое осознание возможно только в том случае, если на каждом уроке при выполнении любого задания или упражнения у учащихся сформулированы следующие целевые установки:</w:t>
      </w:r>
    </w:p>
    <w:p w:rsidR="007F2772" w:rsidRPr="002E72D7" w:rsidRDefault="007F2772" w:rsidP="007F2772">
      <w:pPr>
        <w:pStyle w:val="a3"/>
        <w:numPr>
          <w:ilvl w:val="0"/>
          <w:numId w:val="17"/>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«Я хочу научиться писать без ошибок, правильно говорить и составлять письменные тексты, так как хочу быть культурным человеком»;</w:t>
      </w:r>
    </w:p>
    <w:p w:rsidR="007F2772" w:rsidRPr="002E72D7" w:rsidRDefault="007F2772" w:rsidP="007F2772">
      <w:pPr>
        <w:pStyle w:val="a3"/>
        <w:numPr>
          <w:ilvl w:val="0"/>
          <w:numId w:val="17"/>
        </w:numPr>
        <w:spacing w:after="0" w:line="240" w:lineRule="atLeast"/>
        <w:ind w:left="0" w:firstLine="426"/>
        <w:contextualSpacing w:val="0"/>
        <w:jc w:val="both"/>
        <w:rPr>
          <w:rFonts w:ascii="Times New Roman" w:hAnsi="Times New Roman"/>
          <w:sz w:val="20"/>
          <w:szCs w:val="20"/>
        </w:rPr>
      </w:pPr>
      <w:r w:rsidRPr="002E72D7">
        <w:rPr>
          <w:rFonts w:ascii="Times New Roman" w:hAnsi="Times New Roman"/>
          <w:sz w:val="20"/>
          <w:szCs w:val="20"/>
        </w:rPr>
        <w:t xml:space="preserve">«Я хочу узнать, как устроен язык, на котором я говорю, потому что этот язык – часть окружающего меня мира, а научное знание об устройстве мира характеризует меня как современного, образованного человека. Кроме того, русский язык – это государственный язык страны, в которой я живу, родной язык русского народа». </w:t>
      </w:r>
    </w:p>
    <w:p w:rsidR="007F2772" w:rsidRPr="002E72D7" w:rsidRDefault="007F2772" w:rsidP="007F2772">
      <w:pPr>
        <w:spacing w:after="200" w:line="276" w:lineRule="auto"/>
        <w:ind w:firstLine="709"/>
        <w:contextualSpacing/>
        <w:jc w:val="center"/>
        <w:rPr>
          <w:rFonts w:ascii="Times New Roman" w:eastAsia="Calibri" w:hAnsi="Times New Roman"/>
          <w:b/>
          <w:szCs w:val="20"/>
        </w:rPr>
      </w:pPr>
      <w:r w:rsidRPr="002E72D7">
        <w:rPr>
          <w:rFonts w:ascii="Times New Roman" w:eastAsia="Calibri" w:hAnsi="Times New Roman"/>
          <w:b/>
          <w:szCs w:val="20"/>
        </w:rPr>
        <w:t>Ценностные ориентиры содержания учебного предмета «Русский язык»</w:t>
      </w:r>
    </w:p>
    <w:p w:rsidR="007F2772" w:rsidRPr="002E72D7" w:rsidRDefault="007F2772" w:rsidP="007F2772">
      <w:pPr>
        <w:spacing w:after="200" w:line="276" w:lineRule="auto"/>
        <w:ind w:firstLine="709"/>
        <w:contextualSpacing/>
        <w:jc w:val="both"/>
        <w:rPr>
          <w:rFonts w:ascii="Times New Roman" w:eastAsia="Calibri" w:hAnsi="Times New Roman"/>
          <w:szCs w:val="20"/>
        </w:rPr>
      </w:pPr>
      <w:r w:rsidRPr="002E72D7">
        <w:rPr>
          <w:rFonts w:ascii="Times New Roman" w:eastAsia="Calibri" w:hAnsi="Times New Roman"/>
          <w:szCs w:val="20"/>
        </w:rPr>
        <w:t>Ведущее место предмета «Русский язык» в системе общего образования обусловлено тем, что русский язык является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7F2772" w:rsidRPr="002E72D7" w:rsidRDefault="007F2772" w:rsidP="007F2772">
      <w:pPr>
        <w:spacing w:after="200" w:line="276" w:lineRule="auto"/>
        <w:ind w:firstLine="709"/>
        <w:contextualSpacing/>
        <w:jc w:val="both"/>
        <w:rPr>
          <w:rFonts w:ascii="Times New Roman" w:eastAsia="Calibri" w:hAnsi="Times New Roman"/>
          <w:szCs w:val="20"/>
        </w:rPr>
      </w:pPr>
      <w:r w:rsidRPr="002E72D7">
        <w:rPr>
          <w:rFonts w:ascii="Times New Roman" w:eastAsia="Calibri" w:hAnsi="Times New Roman"/>
          <w:szCs w:val="20"/>
        </w:rPr>
        <w:lastRenderedPageBreak/>
        <w:t>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является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 выборе адекватных языковых средств для успешного решения коммуникативной задачи.</w:t>
      </w:r>
    </w:p>
    <w:p w:rsidR="007F2772" w:rsidRPr="002E72D7" w:rsidRDefault="007F2772" w:rsidP="007F2772">
      <w:pPr>
        <w:spacing w:after="200" w:line="276" w:lineRule="auto"/>
        <w:ind w:firstLine="709"/>
        <w:contextualSpacing/>
        <w:jc w:val="both"/>
        <w:rPr>
          <w:rFonts w:ascii="Times New Roman" w:eastAsia="Calibri" w:hAnsi="Times New Roman"/>
          <w:szCs w:val="20"/>
        </w:rPr>
      </w:pPr>
      <w:r w:rsidRPr="002E72D7">
        <w:rPr>
          <w:rFonts w:ascii="Times New Roman" w:eastAsia="Calibri" w:hAnsi="Times New Roman"/>
          <w:szCs w:val="20"/>
        </w:rPr>
        <w:t>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обучения по другим школьным предметам.</w:t>
      </w:r>
    </w:p>
    <w:p w:rsidR="007F2772" w:rsidRPr="002E72D7" w:rsidRDefault="007F2772" w:rsidP="007F2772">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Результаты освоения предмета «Русский язык».</w:t>
      </w: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b/>
          <w:bCs/>
          <w:szCs w:val="20"/>
        </w:rPr>
        <w:t xml:space="preserve">Личностными </w:t>
      </w:r>
      <w:r w:rsidRPr="002E72D7">
        <w:rPr>
          <w:rFonts w:ascii="Times New Roman" w:hAnsi="Times New Roman"/>
          <w:szCs w:val="20"/>
        </w:rPr>
        <w:t>результатами изучения русского языка в начальной школе являются: осознание языка как основного средства человеческого общения; восприятие русского языка как явления национальной культуры; понимание того, правильная устная и письменная речь есть показатель индивидуальной культуры человека; способность к самооценке на основе наблюдения за собственной речью.</w:t>
      </w: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b/>
          <w:bCs/>
          <w:szCs w:val="20"/>
        </w:rPr>
        <w:t>Метапредметными</w:t>
      </w:r>
      <w:r w:rsidRPr="002E72D7">
        <w:rPr>
          <w:rFonts w:ascii="Times New Roman" w:hAnsi="Times New Roman"/>
          <w:szCs w:val="20"/>
        </w:rPr>
        <w:t xml:space="preserve"> результатами изучения русского языка в начальной школе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разных видов речи и ситуаций общения; понимание необходимости ориентироваться на позицию партнёра, учитывать различные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умения задавать вопросы.</w:t>
      </w:r>
    </w:p>
    <w:p w:rsidR="007F2772" w:rsidRPr="002E72D7" w:rsidRDefault="007F2772" w:rsidP="002E72D7">
      <w:pPr>
        <w:spacing w:line="240" w:lineRule="atLeast"/>
        <w:ind w:firstLine="708"/>
        <w:jc w:val="both"/>
        <w:rPr>
          <w:rFonts w:ascii="Times New Roman" w:hAnsi="Times New Roman"/>
          <w:szCs w:val="20"/>
        </w:rPr>
      </w:pPr>
      <w:r w:rsidRPr="002E72D7">
        <w:rPr>
          <w:rFonts w:ascii="Times New Roman" w:hAnsi="Times New Roman"/>
          <w:b/>
          <w:bCs/>
          <w:szCs w:val="20"/>
        </w:rPr>
        <w:t>Предметными</w:t>
      </w:r>
      <w:r w:rsidRPr="002E72D7">
        <w:rPr>
          <w:rFonts w:ascii="Times New Roman" w:hAnsi="Times New Roman"/>
          <w:szCs w:val="20"/>
        </w:rPr>
        <w:t xml:space="preserve"> результатами изучения русского языка и начальной школе являются: овладение начальными представлениями о нормах русского литературного языка (орфоэпических, лексических, грамматических) и правилах речевого этикета; умение применять орфографические правила и правила постановки знаков препинания (в объёме изученного) при записи собственных и предложенных текстов; умение проверять написанное; умение (в объёме изученного)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 способность контролировать свои действия, проверять написанное.</w:t>
      </w:r>
    </w:p>
    <w:p w:rsidR="007F2772" w:rsidRPr="002E72D7" w:rsidRDefault="007F2772" w:rsidP="007F2772">
      <w:pPr>
        <w:pStyle w:val="a3"/>
        <w:spacing w:line="240" w:lineRule="atLeast"/>
        <w:ind w:left="0" w:firstLine="360"/>
        <w:jc w:val="center"/>
        <w:rPr>
          <w:rFonts w:ascii="Times New Roman" w:hAnsi="Times New Roman"/>
          <w:b/>
          <w:bCs/>
          <w:sz w:val="20"/>
          <w:szCs w:val="20"/>
        </w:rPr>
      </w:pPr>
      <w:r w:rsidRPr="002E72D7">
        <w:rPr>
          <w:rFonts w:ascii="Times New Roman" w:hAnsi="Times New Roman"/>
          <w:b/>
          <w:bCs/>
          <w:sz w:val="20"/>
          <w:szCs w:val="20"/>
        </w:rPr>
        <w:t>Содержание программы «Русский язык». (25 часов)</w:t>
      </w:r>
    </w:p>
    <w:p w:rsidR="007F2772" w:rsidRPr="002E72D7" w:rsidRDefault="007F2772" w:rsidP="007F2772">
      <w:pPr>
        <w:pStyle w:val="a3"/>
        <w:spacing w:line="240" w:lineRule="atLeast"/>
        <w:ind w:left="0" w:firstLine="360"/>
        <w:jc w:val="both"/>
        <w:rPr>
          <w:rFonts w:ascii="Times New Roman" w:hAnsi="Times New Roman"/>
          <w:sz w:val="20"/>
          <w:szCs w:val="20"/>
        </w:rPr>
      </w:pPr>
      <w:r w:rsidRPr="002E72D7">
        <w:rPr>
          <w:rFonts w:ascii="Times New Roman" w:hAnsi="Times New Roman"/>
          <w:b/>
          <w:bCs/>
          <w:sz w:val="20"/>
          <w:szCs w:val="20"/>
        </w:rPr>
        <w:tab/>
        <w:t>Фонетика и орфоэпия.</w:t>
      </w:r>
      <w:r w:rsidRPr="002E72D7">
        <w:rPr>
          <w:rFonts w:ascii="Times New Roman" w:hAnsi="Times New Roman"/>
          <w:sz w:val="20"/>
          <w:szCs w:val="20"/>
        </w:rPr>
        <w:t xml:space="preserve"> Звуки речи. Гласные и согласные звуки. Различение ударных и безударных гласных звуков. Различение твердых и мягких согласных звуков, звонких и глухих согласных звуков. Звуковой анализ слова, работа со звуковыми моделями: построение модели звукового состава слова, подбор слов соответствующих заданной модели.</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 xml:space="preserve">Слог как минимальная произносительная единица. Деление слов на слоги (без стечения согласных). Ударение. </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 xml:space="preserve">Произношение звуков и сочетаний звуков в соответствии с нормами современного русского литературного языка. </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b/>
          <w:bCs/>
          <w:sz w:val="20"/>
          <w:szCs w:val="20"/>
        </w:rPr>
        <w:t xml:space="preserve">Графика и орфография. </w:t>
      </w:r>
      <w:r w:rsidRPr="002E72D7">
        <w:rPr>
          <w:rFonts w:ascii="Times New Roman" w:hAnsi="Times New Roman"/>
          <w:sz w:val="20"/>
          <w:szCs w:val="20"/>
        </w:rPr>
        <w:t xml:space="preserve">Различение звуков и букв. Обозначение на письме мягкости согласных звуков. Функции </w:t>
      </w:r>
      <w:r w:rsidRPr="002E72D7">
        <w:rPr>
          <w:rFonts w:ascii="Times New Roman" w:hAnsi="Times New Roman"/>
          <w:b/>
          <w:bCs/>
          <w:sz w:val="20"/>
          <w:szCs w:val="20"/>
        </w:rPr>
        <w:t>ь:</w:t>
      </w:r>
      <w:r w:rsidRPr="002E72D7">
        <w:rPr>
          <w:rFonts w:ascii="Times New Roman" w:hAnsi="Times New Roman"/>
          <w:sz w:val="20"/>
          <w:szCs w:val="20"/>
        </w:rPr>
        <w:t xml:space="preserve"> 1) показатель мягкости предшествующего согласного; 2) разделительный.</w:t>
      </w:r>
    </w:p>
    <w:p w:rsidR="007F2772" w:rsidRPr="002E72D7" w:rsidRDefault="007F2772" w:rsidP="007F2772">
      <w:pPr>
        <w:pStyle w:val="a3"/>
        <w:spacing w:line="240" w:lineRule="atLeast"/>
        <w:ind w:left="0" w:firstLine="708"/>
        <w:jc w:val="both"/>
        <w:rPr>
          <w:rFonts w:ascii="Times New Roman" w:hAnsi="Times New Roman"/>
          <w:sz w:val="20"/>
          <w:szCs w:val="20"/>
        </w:rPr>
      </w:pPr>
      <w:r w:rsidRPr="002E72D7">
        <w:rPr>
          <w:rFonts w:ascii="Times New Roman" w:hAnsi="Times New Roman"/>
          <w:sz w:val="20"/>
          <w:szCs w:val="20"/>
        </w:rPr>
        <w:t xml:space="preserve">Русский алфавит: правильное написание букв, знание их последовательности. </w:t>
      </w:r>
      <w:r w:rsidRPr="002E72D7">
        <w:rPr>
          <w:rFonts w:ascii="Times New Roman" w:hAnsi="Times New Roman"/>
          <w:i/>
          <w:iCs/>
          <w:sz w:val="20"/>
          <w:szCs w:val="20"/>
        </w:rPr>
        <w:t>Использование алфавита для упорядочения списка слов.</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ab/>
        <w:t xml:space="preserve">Письмо слов и предложений с соблюдением гигиенических норм. </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ab/>
        <w:t xml:space="preserve">Усвоение приёмов и последовательности правильного списывания текста. </w:t>
      </w:r>
    </w:p>
    <w:p w:rsidR="007F2772" w:rsidRPr="002E72D7" w:rsidRDefault="007F2772" w:rsidP="007F2772">
      <w:pPr>
        <w:pStyle w:val="a3"/>
        <w:spacing w:line="240" w:lineRule="atLeast"/>
        <w:ind w:left="0"/>
        <w:jc w:val="both"/>
        <w:rPr>
          <w:rFonts w:ascii="Times New Roman" w:hAnsi="Times New Roman"/>
          <w:sz w:val="20"/>
          <w:szCs w:val="20"/>
        </w:rPr>
      </w:pPr>
      <w:r w:rsidRPr="002E72D7">
        <w:rPr>
          <w:rFonts w:ascii="Times New Roman" w:hAnsi="Times New Roman"/>
          <w:sz w:val="20"/>
          <w:szCs w:val="20"/>
        </w:rPr>
        <w:tab/>
        <w:t>Ознакомление с правилами правописания и их применение:</w:t>
      </w:r>
    </w:p>
    <w:p w:rsidR="007F2772" w:rsidRPr="002E72D7" w:rsidRDefault="007F2772" w:rsidP="007F2772">
      <w:pPr>
        <w:pStyle w:val="a3"/>
        <w:spacing w:line="240" w:lineRule="atLeast"/>
        <w:ind w:left="0"/>
        <w:jc w:val="both"/>
        <w:rPr>
          <w:rFonts w:ascii="Times New Roman" w:hAnsi="Times New Roman"/>
          <w:sz w:val="20"/>
          <w:szCs w:val="20"/>
        </w:rPr>
      </w:pPr>
      <w:r w:rsidRPr="002E72D7">
        <w:rPr>
          <w:rFonts w:ascii="Times New Roman" w:hAnsi="Times New Roman"/>
          <w:sz w:val="20"/>
          <w:szCs w:val="20"/>
        </w:rPr>
        <w:t>– раздельное написание слов;</w:t>
      </w:r>
    </w:p>
    <w:p w:rsidR="007F2772" w:rsidRPr="002E72D7" w:rsidRDefault="007F2772" w:rsidP="007F2772">
      <w:pPr>
        <w:pStyle w:val="a3"/>
        <w:spacing w:line="240" w:lineRule="atLeast"/>
        <w:ind w:left="0"/>
        <w:jc w:val="both"/>
        <w:rPr>
          <w:rFonts w:ascii="Times New Roman" w:hAnsi="Times New Roman"/>
          <w:sz w:val="20"/>
          <w:szCs w:val="20"/>
        </w:rPr>
      </w:pPr>
      <w:r w:rsidRPr="002E72D7">
        <w:rPr>
          <w:rFonts w:ascii="Times New Roman" w:hAnsi="Times New Roman"/>
          <w:sz w:val="20"/>
          <w:szCs w:val="20"/>
        </w:rPr>
        <w:t>– прописная (заглавная) буква в начале предложения, в именах собственных;</w:t>
      </w:r>
    </w:p>
    <w:p w:rsidR="007F2772" w:rsidRPr="002E72D7" w:rsidRDefault="007F2772" w:rsidP="007F2772">
      <w:pPr>
        <w:pStyle w:val="a3"/>
        <w:spacing w:line="240" w:lineRule="atLeast"/>
        <w:ind w:left="0"/>
        <w:jc w:val="both"/>
        <w:rPr>
          <w:rFonts w:ascii="Times New Roman" w:hAnsi="Times New Roman"/>
          <w:b/>
          <w:bCs/>
          <w:sz w:val="20"/>
          <w:szCs w:val="20"/>
        </w:rPr>
      </w:pPr>
      <w:r w:rsidRPr="002E72D7">
        <w:rPr>
          <w:rFonts w:ascii="Times New Roman" w:hAnsi="Times New Roman"/>
          <w:sz w:val="20"/>
          <w:szCs w:val="20"/>
        </w:rPr>
        <w:t>– обозначение гласных после шипящих (</w:t>
      </w:r>
      <w:r w:rsidRPr="002E72D7">
        <w:rPr>
          <w:rFonts w:ascii="Times New Roman" w:hAnsi="Times New Roman"/>
          <w:b/>
          <w:bCs/>
          <w:sz w:val="20"/>
          <w:szCs w:val="20"/>
        </w:rPr>
        <w:t>ча-ща, чу-щу, жи-ши);</w:t>
      </w:r>
    </w:p>
    <w:p w:rsidR="007F2772" w:rsidRPr="002E72D7" w:rsidRDefault="007F2772" w:rsidP="007F2772">
      <w:pPr>
        <w:pStyle w:val="a3"/>
        <w:spacing w:line="240" w:lineRule="atLeast"/>
        <w:ind w:left="0"/>
        <w:jc w:val="both"/>
        <w:rPr>
          <w:rFonts w:ascii="Times New Roman" w:hAnsi="Times New Roman"/>
          <w:b/>
          <w:bCs/>
          <w:sz w:val="20"/>
          <w:szCs w:val="20"/>
        </w:rPr>
      </w:pPr>
      <w:r w:rsidRPr="002E72D7">
        <w:rPr>
          <w:rFonts w:ascii="Times New Roman" w:hAnsi="Times New Roman"/>
          <w:sz w:val="20"/>
          <w:szCs w:val="20"/>
        </w:rPr>
        <w:t xml:space="preserve">– сочетания </w:t>
      </w:r>
      <w:r w:rsidRPr="002E72D7">
        <w:rPr>
          <w:rFonts w:ascii="Times New Roman" w:hAnsi="Times New Roman"/>
          <w:b/>
          <w:bCs/>
          <w:sz w:val="20"/>
          <w:szCs w:val="20"/>
        </w:rPr>
        <w:t>чк, чн;</w:t>
      </w:r>
    </w:p>
    <w:p w:rsidR="007F2772" w:rsidRPr="002E72D7" w:rsidRDefault="007F2772" w:rsidP="007F2772">
      <w:pPr>
        <w:pStyle w:val="a3"/>
        <w:spacing w:line="240" w:lineRule="atLeast"/>
        <w:ind w:left="0"/>
        <w:jc w:val="both"/>
        <w:rPr>
          <w:rFonts w:ascii="Times New Roman" w:hAnsi="Times New Roman"/>
          <w:sz w:val="20"/>
          <w:szCs w:val="20"/>
        </w:rPr>
      </w:pPr>
      <w:r w:rsidRPr="002E72D7">
        <w:rPr>
          <w:rFonts w:ascii="Times New Roman" w:hAnsi="Times New Roman"/>
          <w:sz w:val="20"/>
          <w:szCs w:val="20"/>
        </w:rPr>
        <w:t>–перенос слов;</w:t>
      </w:r>
    </w:p>
    <w:p w:rsidR="007F2772" w:rsidRPr="002E72D7" w:rsidRDefault="007F2772" w:rsidP="007F2772">
      <w:pPr>
        <w:pStyle w:val="a3"/>
        <w:spacing w:line="240" w:lineRule="atLeast"/>
        <w:ind w:left="0"/>
        <w:jc w:val="both"/>
        <w:rPr>
          <w:rFonts w:ascii="Times New Roman" w:hAnsi="Times New Roman"/>
          <w:b/>
          <w:bCs/>
          <w:sz w:val="20"/>
          <w:szCs w:val="20"/>
        </w:rPr>
      </w:pPr>
      <w:r w:rsidRPr="002E72D7">
        <w:rPr>
          <w:rFonts w:ascii="Times New Roman" w:hAnsi="Times New Roman"/>
          <w:sz w:val="20"/>
          <w:szCs w:val="20"/>
        </w:rPr>
        <w:t>– непроверяемые гласные и согласные в корнях слов (словарные слова, определённые программой);</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szCs w:val="20"/>
        </w:rPr>
        <w:tab/>
        <w:t>Письмо под диктовку слов и предложений, написание которых не расходится с их произношением.</w:t>
      </w:r>
    </w:p>
    <w:p w:rsidR="007F2772" w:rsidRPr="002E72D7" w:rsidRDefault="007F2772" w:rsidP="007F2772">
      <w:pPr>
        <w:spacing w:line="240" w:lineRule="atLeast"/>
        <w:jc w:val="both"/>
        <w:rPr>
          <w:rFonts w:ascii="Times New Roman" w:hAnsi="Times New Roman"/>
          <w:i/>
          <w:iCs/>
          <w:szCs w:val="20"/>
        </w:rPr>
      </w:pPr>
      <w:r w:rsidRPr="002E72D7">
        <w:rPr>
          <w:rFonts w:ascii="Times New Roman" w:hAnsi="Times New Roman"/>
          <w:szCs w:val="20"/>
        </w:rPr>
        <w:tab/>
      </w:r>
      <w:r w:rsidRPr="002E72D7">
        <w:rPr>
          <w:rFonts w:ascii="Times New Roman" w:hAnsi="Times New Roman"/>
          <w:b/>
          <w:bCs/>
          <w:szCs w:val="20"/>
        </w:rPr>
        <w:t xml:space="preserve">Слово и предложение. Пунктуация. </w:t>
      </w:r>
      <w:r w:rsidRPr="002E72D7">
        <w:rPr>
          <w:rFonts w:ascii="Times New Roman" w:hAnsi="Times New Roman"/>
          <w:szCs w:val="20"/>
        </w:rPr>
        <w:t xml:space="preserve">Понимание слова как единства звучания и значения. </w:t>
      </w:r>
      <w:r w:rsidRPr="002E72D7">
        <w:rPr>
          <w:rFonts w:ascii="Times New Roman" w:hAnsi="Times New Roman"/>
          <w:i/>
          <w:iCs/>
          <w:szCs w:val="20"/>
        </w:rPr>
        <w:t>Выявление слов, значение которых требует уточнения. Определение значения слова по тексту или уточнение значения с помощью толкового словаря. Слова, называющие предмет, действия и признаки. Словообразовательные связи между словами. Родственные слова. Наблюдение за использованием в тексте многозначных слов, синонимов, омонимов (ознакомление без введения терминологии).</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i/>
          <w:iCs/>
          <w:szCs w:val="20"/>
        </w:rPr>
        <w:tab/>
      </w:r>
      <w:r w:rsidRPr="002E72D7">
        <w:rPr>
          <w:rFonts w:ascii="Times New Roman" w:hAnsi="Times New Roman"/>
          <w:szCs w:val="20"/>
        </w:rPr>
        <w:t xml:space="preserve">Работа с предложением: замена слов, восстановление деформированных предложений. Знаки препинания в конце предложения. </w:t>
      </w:r>
    </w:p>
    <w:p w:rsidR="007F2772" w:rsidRPr="002E72D7" w:rsidRDefault="007F2772" w:rsidP="007F2772">
      <w:pPr>
        <w:spacing w:line="240" w:lineRule="atLeast"/>
        <w:jc w:val="both"/>
        <w:rPr>
          <w:rFonts w:ascii="Times New Roman" w:hAnsi="Times New Roman"/>
          <w:szCs w:val="20"/>
        </w:rPr>
      </w:pPr>
      <w:r w:rsidRPr="002E72D7">
        <w:rPr>
          <w:rFonts w:ascii="Times New Roman" w:hAnsi="Times New Roman"/>
          <w:b/>
          <w:bCs/>
          <w:szCs w:val="20"/>
        </w:rPr>
        <w:tab/>
        <w:t xml:space="preserve">Развитие речи. </w:t>
      </w:r>
      <w:r w:rsidRPr="002E72D7">
        <w:rPr>
          <w:rFonts w:ascii="Times New Roman" w:hAnsi="Times New Roman"/>
          <w:szCs w:val="20"/>
        </w:rPr>
        <w:t xml:space="preserve">Осознание цели и ситуации устного общения. </w:t>
      </w:r>
      <w:r w:rsidRPr="002E72D7">
        <w:rPr>
          <w:rFonts w:ascii="Times New Roman" w:hAnsi="Times New Roman"/>
          <w:i/>
          <w:iCs/>
          <w:szCs w:val="20"/>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w:t>
      </w:r>
      <w:r w:rsidRPr="002E72D7">
        <w:rPr>
          <w:rFonts w:ascii="Times New Roman" w:hAnsi="Times New Roman"/>
          <w:i/>
          <w:iCs/>
          <w:szCs w:val="20"/>
        </w:rPr>
        <w:lastRenderedPageBreak/>
        <w:t xml:space="preserve">диалогической формой речи. Овладение умениями начать, поддержать закончить разговор, привлечь внимание, задать вопрос и т.п. </w:t>
      </w:r>
      <w:r w:rsidRPr="002E72D7">
        <w:rPr>
          <w:rFonts w:ascii="Times New Roman" w:hAnsi="Times New Roman"/>
          <w:szCs w:val="20"/>
        </w:rPr>
        <w:t>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7F2772" w:rsidRPr="002E72D7" w:rsidRDefault="007F2772" w:rsidP="002E72D7">
      <w:pPr>
        <w:spacing w:line="240" w:lineRule="atLeast"/>
        <w:jc w:val="both"/>
        <w:rPr>
          <w:rFonts w:ascii="Times New Roman" w:hAnsi="Times New Roman"/>
          <w:i/>
          <w:iCs/>
          <w:szCs w:val="20"/>
        </w:rPr>
      </w:pPr>
      <w:r w:rsidRPr="002E72D7">
        <w:rPr>
          <w:rFonts w:ascii="Times New Roman" w:hAnsi="Times New Roman"/>
          <w:i/>
          <w:iCs/>
          <w:szCs w:val="20"/>
        </w:rPr>
        <w:tab/>
        <w:t>Сочинение небольших рассказов (по материалам собственных игр, занятий, наблюдений). Восстановление деформированного текста повествовательного характера).</w:t>
      </w:r>
    </w:p>
    <w:p w:rsidR="007F2772" w:rsidRPr="002E72D7" w:rsidRDefault="007F2772" w:rsidP="002E72D7">
      <w:pPr>
        <w:shd w:val="clear" w:color="auto" w:fill="FFFFFF"/>
        <w:spacing w:line="240" w:lineRule="atLeast"/>
        <w:ind w:left="5" w:right="14" w:firstLine="703"/>
        <w:jc w:val="both"/>
        <w:rPr>
          <w:rFonts w:ascii="Times New Roman" w:hAnsi="Times New Roman"/>
          <w:i/>
          <w:iCs/>
          <w:color w:val="191919"/>
          <w:szCs w:val="20"/>
        </w:rPr>
      </w:pPr>
      <w:r w:rsidRPr="002E72D7">
        <w:rPr>
          <w:rFonts w:ascii="Times New Roman" w:hAnsi="Times New Roman"/>
          <w:b/>
          <w:bCs/>
          <w:szCs w:val="20"/>
        </w:rPr>
        <w:t>Национально-региональный компонент</w:t>
      </w:r>
      <w:r w:rsidRPr="002E72D7">
        <w:rPr>
          <w:rFonts w:ascii="Times New Roman" w:hAnsi="Times New Roman"/>
          <w:szCs w:val="20"/>
        </w:rPr>
        <w:t xml:space="preserve"> включён в содержание учебного предмета, реализация осуществляется при прохождении тем: «</w:t>
      </w:r>
      <w:r w:rsidRPr="002E72D7">
        <w:rPr>
          <w:rFonts w:ascii="Times New Roman" w:hAnsi="Times New Roman"/>
          <w:color w:val="191919"/>
          <w:szCs w:val="20"/>
        </w:rPr>
        <w:t xml:space="preserve">Речевой этикет: слова приветствия, прощания, извинения.  Интонация предложений; восклицательный знак в конце предложений.  Отработка порядка действий при списывании»,«Речевой этикет: слова просьбы, благодарности и извинения. Слова, отвечающие на вопросы </w:t>
      </w:r>
      <w:r w:rsidRPr="002E72D7">
        <w:rPr>
          <w:rFonts w:ascii="Times New Roman" w:hAnsi="Times New Roman"/>
          <w:i/>
          <w:iCs/>
          <w:color w:val="191919"/>
          <w:szCs w:val="20"/>
        </w:rPr>
        <w:t>кто? что?</w:t>
      </w:r>
      <w:r w:rsidRPr="002E72D7">
        <w:rPr>
          <w:rFonts w:ascii="Times New Roman" w:hAnsi="Times New Roman"/>
          <w:color w:val="191919"/>
          <w:szCs w:val="20"/>
        </w:rPr>
        <w:t xml:space="preserve">; знаки препинания в конце предложения»,  «Речевой этикет: ситуация знакомства,  использование слов </w:t>
      </w:r>
      <w:r w:rsidRPr="002E72D7">
        <w:rPr>
          <w:rFonts w:ascii="Times New Roman" w:hAnsi="Times New Roman"/>
          <w:i/>
          <w:iCs/>
          <w:color w:val="191919"/>
          <w:szCs w:val="20"/>
        </w:rPr>
        <w:t>ты</w:t>
      </w:r>
      <w:r w:rsidRPr="002E72D7">
        <w:rPr>
          <w:rFonts w:ascii="Times New Roman" w:hAnsi="Times New Roman"/>
          <w:color w:val="191919"/>
          <w:szCs w:val="20"/>
        </w:rPr>
        <w:t xml:space="preserve">, </w:t>
      </w:r>
      <w:r w:rsidRPr="002E72D7">
        <w:rPr>
          <w:rFonts w:ascii="Times New Roman" w:hAnsi="Times New Roman"/>
          <w:i/>
          <w:iCs/>
          <w:color w:val="191919"/>
          <w:szCs w:val="20"/>
        </w:rPr>
        <w:t>вы</w:t>
      </w:r>
      <w:r w:rsidRPr="002E72D7">
        <w:rPr>
          <w:rFonts w:ascii="Times New Roman" w:hAnsi="Times New Roman"/>
          <w:color w:val="191919"/>
          <w:szCs w:val="20"/>
        </w:rPr>
        <w:t xml:space="preserve"> при общении, речевые ситуации, учитывающие возраст собеседников. Собственные имена, правописание собственных имён, отработка порядка действий при списывании», «Речевые ситуации, в которых необходимо указывать свой адрес. Слова, отвечающие на вопросы </w:t>
      </w:r>
      <w:r w:rsidRPr="002E72D7">
        <w:rPr>
          <w:rFonts w:ascii="Times New Roman" w:hAnsi="Times New Roman"/>
          <w:i/>
          <w:iCs/>
          <w:color w:val="191919"/>
          <w:szCs w:val="20"/>
        </w:rPr>
        <w:t xml:space="preserve">кто? что? какой? какая? какое? какие? </w:t>
      </w:r>
      <w:r w:rsidRPr="002E72D7">
        <w:rPr>
          <w:rFonts w:ascii="Times New Roman" w:hAnsi="Times New Roman"/>
          <w:color w:val="191919"/>
          <w:szCs w:val="20"/>
        </w:rPr>
        <w:t xml:space="preserve">Повторение слогоударных схем», «Письменная речь: оформление адреса на конверте или открытке. Правила переноса слов», «Устная речь: рассказ о месте, в котором живёшь, приглашение на экскурсию. Знакомство с образованием слов в русском языке. Отработка умения задавать вопросы к словам», «Речевая ситуация: обсуждение профессий родителей, выбора будущей профессии. Слова, отвечающие на вопросы </w:t>
      </w:r>
      <w:r w:rsidRPr="002E72D7">
        <w:rPr>
          <w:rFonts w:ascii="Times New Roman" w:hAnsi="Times New Roman"/>
          <w:i/>
          <w:iCs/>
          <w:color w:val="191919"/>
          <w:szCs w:val="20"/>
        </w:rPr>
        <w:t>что делать? что сделать?».</w:t>
      </w:r>
    </w:p>
    <w:p w:rsidR="007F2772" w:rsidRPr="002E72D7" w:rsidRDefault="007F2772" w:rsidP="007F2772">
      <w:pPr>
        <w:spacing w:line="240" w:lineRule="atLeast"/>
        <w:jc w:val="center"/>
        <w:rPr>
          <w:rFonts w:ascii="Times New Roman" w:hAnsi="Times New Roman"/>
          <w:b/>
          <w:bCs/>
          <w:szCs w:val="20"/>
        </w:rPr>
      </w:pPr>
      <w:r w:rsidRPr="002E72D7">
        <w:rPr>
          <w:rFonts w:ascii="Times New Roman" w:hAnsi="Times New Roman"/>
          <w:b/>
          <w:bCs/>
          <w:szCs w:val="20"/>
        </w:rPr>
        <w:t xml:space="preserve">Планируемые результаты  освоения программы </w:t>
      </w:r>
    </w:p>
    <w:p w:rsidR="007F2772" w:rsidRPr="002E72D7" w:rsidRDefault="007F2772" w:rsidP="002E72D7">
      <w:pPr>
        <w:spacing w:line="240" w:lineRule="atLeast"/>
        <w:jc w:val="center"/>
        <w:rPr>
          <w:rFonts w:ascii="Times New Roman" w:hAnsi="Times New Roman"/>
          <w:b/>
          <w:bCs/>
          <w:szCs w:val="20"/>
        </w:rPr>
      </w:pPr>
      <w:r w:rsidRPr="002E72D7">
        <w:rPr>
          <w:rFonts w:ascii="Times New Roman" w:hAnsi="Times New Roman"/>
          <w:b/>
          <w:bCs/>
          <w:szCs w:val="20"/>
        </w:rPr>
        <w:t>по обучению грамоте и русскому языку в 1 классе</w:t>
      </w:r>
    </w:p>
    <w:p w:rsidR="007F2772" w:rsidRPr="002E72D7" w:rsidRDefault="007F2772" w:rsidP="007F2772">
      <w:pPr>
        <w:autoSpaceDE w:val="0"/>
        <w:autoSpaceDN w:val="0"/>
        <w:adjustRightInd w:val="0"/>
        <w:spacing w:line="240" w:lineRule="atLeast"/>
        <w:ind w:left="765"/>
        <w:jc w:val="both"/>
        <w:rPr>
          <w:rFonts w:ascii="Times New Roman" w:hAnsi="Times New Roman"/>
          <w:szCs w:val="20"/>
        </w:rPr>
      </w:pPr>
      <w:r w:rsidRPr="002E72D7">
        <w:rPr>
          <w:rFonts w:ascii="Times New Roman" w:hAnsi="Times New Roman"/>
          <w:szCs w:val="20"/>
        </w:rPr>
        <w:t xml:space="preserve">К концу обучения в </w:t>
      </w:r>
      <w:r w:rsidRPr="002E72D7">
        <w:rPr>
          <w:rFonts w:ascii="Times New Roman" w:hAnsi="Times New Roman"/>
          <w:b/>
          <w:bCs/>
          <w:i/>
          <w:iCs/>
          <w:szCs w:val="20"/>
        </w:rPr>
        <w:t xml:space="preserve">первом </w:t>
      </w:r>
      <w:r w:rsidRPr="002E72D7">
        <w:rPr>
          <w:rFonts w:ascii="Times New Roman" w:hAnsi="Times New Roman"/>
          <w:szCs w:val="20"/>
        </w:rPr>
        <w:t>классе:</w:t>
      </w:r>
    </w:p>
    <w:p w:rsidR="007F2772" w:rsidRPr="002E72D7" w:rsidRDefault="007F2772" w:rsidP="007F2772">
      <w:pPr>
        <w:autoSpaceDE w:val="0"/>
        <w:autoSpaceDN w:val="0"/>
        <w:adjustRightInd w:val="0"/>
        <w:spacing w:line="240" w:lineRule="atLeast"/>
        <w:jc w:val="both"/>
        <w:rPr>
          <w:rFonts w:ascii="Times New Roman" w:hAnsi="Times New Roman"/>
          <w:i/>
          <w:iCs/>
          <w:szCs w:val="20"/>
        </w:rPr>
      </w:pPr>
      <w:r w:rsidRPr="002E72D7">
        <w:rPr>
          <w:rFonts w:ascii="Times New Roman" w:hAnsi="Times New Roman"/>
          <w:i/>
          <w:iCs/>
          <w:szCs w:val="20"/>
        </w:rPr>
        <w:t>ученик научится:</w:t>
      </w:r>
    </w:p>
    <w:p w:rsidR="007F2772" w:rsidRPr="002E72D7" w:rsidRDefault="007F2772" w:rsidP="007F2772">
      <w:pPr>
        <w:autoSpaceDE w:val="0"/>
        <w:autoSpaceDN w:val="0"/>
        <w:adjustRightInd w:val="0"/>
        <w:spacing w:line="240" w:lineRule="atLeast"/>
        <w:jc w:val="both"/>
        <w:rPr>
          <w:rFonts w:ascii="Times New Roman" w:hAnsi="Times New Roman"/>
          <w:szCs w:val="20"/>
        </w:rPr>
      </w:pPr>
      <w:r w:rsidRPr="002E72D7">
        <w:rPr>
          <w:rFonts w:ascii="Times New Roman" w:hAnsi="Times New Roman"/>
          <w:b/>
          <w:bCs/>
          <w:szCs w:val="20"/>
        </w:rPr>
        <w:t>различать, сравнивать</w:t>
      </w:r>
      <w:r w:rsidRPr="002E72D7">
        <w:rPr>
          <w:rFonts w:ascii="Times New Roman" w:hAnsi="Times New Roman"/>
          <w:szCs w:val="20"/>
        </w:rPr>
        <w:t>:</w:t>
      </w:r>
    </w:p>
    <w:p w:rsidR="007F2772" w:rsidRPr="002E72D7" w:rsidRDefault="007F2772" w:rsidP="007F2772">
      <w:pPr>
        <w:pStyle w:val="a3"/>
        <w:numPr>
          <w:ilvl w:val="0"/>
          <w:numId w:val="7"/>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звуки и буквы;</w:t>
      </w:r>
    </w:p>
    <w:p w:rsidR="007F2772" w:rsidRPr="002E72D7" w:rsidRDefault="007F2772" w:rsidP="007F2772">
      <w:pPr>
        <w:pStyle w:val="a3"/>
        <w:numPr>
          <w:ilvl w:val="0"/>
          <w:numId w:val="7"/>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ударные и безударные гласные звуки;</w:t>
      </w:r>
    </w:p>
    <w:p w:rsidR="007F2772" w:rsidRPr="002E72D7" w:rsidRDefault="007F2772" w:rsidP="007F2772">
      <w:pPr>
        <w:pStyle w:val="a3"/>
        <w:numPr>
          <w:ilvl w:val="0"/>
          <w:numId w:val="7"/>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твердые и мягкие согласные звуки, глухие и звонкие согласные звуки;</w:t>
      </w:r>
    </w:p>
    <w:p w:rsidR="007F2772" w:rsidRPr="002E72D7" w:rsidRDefault="007F2772" w:rsidP="007F2772">
      <w:pPr>
        <w:pStyle w:val="a3"/>
        <w:numPr>
          <w:ilvl w:val="0"/>
          <w:numId w:val="7"/>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звук, слог, слово;</w:t>
      </w:r>
    </w:p>
    <w:p w:rsidR="007F2772" w:rsidRPr="002E72D7" w:rsidRDefault="007F2772" w:rsidP="007F2772">
      <w:pPr>
        <w:pStyle w:val="a3"/>
        <w:numPr>
          <w:ilvl w:val="0"/>
          <w:numId w:val="7"/>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слово и предложение;</w:t>
      </w:r>
    </w:p>
    <w:p w:rsidR="007F2772" w:rsidRPr="002E72D7" w:rsidRDefault="007F2772" w:rsidP="007F2772">
      <w:pPr>
        <w:autoSpaceDE w:val="0"/>
        <w:autoSpaceDN w:val="0"/>
        <w:adjustRightInd w:val="0"/>
        <w:spacing w:line="240" w:lineRule="atLeast"/>
        <w:jc w:val="both"/>
        <w:rPr>
          <w:rFonts w:ascii="Times New Roman" w:hAnsi="Times New Roman"/>
          <w:szCs w:val="20"/>
        </w:rPr>
      </w:pPr>
      <w:r w:rsidRPr="002E72D7">
        <w:rPr>
          <w:rFonts w:ascii="Times New Roman" w:hAnsi="Times New Roman"/>
          <w:b/>
          <w:bCs/>
          <w:szCs w:val="20"/>
        </w:rPr>
        <w:t>кратко характеризовать</w:t>
      </w:r>
      <w:r w:rsidRPr="002E72D7">
        <w:rPr>
          <w:rFonts w:ascii="Times New Roman" w:hAnsi="Times New Roman"/>
          <w:szCs w:val="20"/>
        </w:rPr>
        <w:t>:</w:t>
      </w:r>
    </w:p>
    <w:p w:rsidR="007F2772" w:rsidRPr="002E72D7" w:rsidRDefault="007F2772" w:rsidP="007F2772">
      <w:pPr>
        <w:pStyle w:val="a3"/>
        <w:numPr>
          <w:ilvl w:val="0"/>
          <w:numId w:val="8"/>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звуки русского языка (гласные ударные/безударные, согласные  твердые/мягкие, согласные звонкие/глухие);</w:t>
      </w:r>
    </w:p>
    <w:p w:rsidR="007F2772" w:rsidRPr="002E72D7" w:rsidRDefault="007F2772" w:rsidP="007F2772">
      <w:pPr>
        <w:pStyle w:val="a3"/>
        <w:numPr>
          <w:ilvl w:val="0"/>
          <w:numId w:val="8"/>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условия выбора и написания буквы гласного звука после мягких и твердых согласных;</w:t>
      </w:r>
    </w:p>
    <w:p w:rsidR="007F2772" w:rsidRPr="002E72D7" w:rsidRDefault="007F2772" w:rsidP="007F2772">
      <w:pPr>
        <w:autoSpaceDE w:val="0"/>
        <w:autoSpaceDN w:val="0"/>
        <w:adjustRightInd w:val="0"/>
        <w:spacing w:line="240" w:lineRule="atLeast"/>
        <w:jc w:val="both"/>
        <w:rPr>
          <w:rFonts w:ascii="Times New Roman" w:hAnsi="Times New Roman"/>
          <w:szCs w:val="20"/>
        </w:rPr>
      </w:pPr>
      <w:r w:rsidRPr="002E72D7">
        <w:rPr>
          <w:rFonts w:ascii="Times New Roman" w:hAnsi="Times New Roman"/>
          <w:b/>
          <w:bCs/>
          <w:szCs w:val="20"/>
        </w:rPr>
        <w:t>решать учебные и практические задачи</w:t>
      </w:r>
      <w:r w:rsidRPr="002E72D7">
        <w:rPr>
          <w:rFonts w:ascii="Times New Roman" w:hAnsi="Times New Roman"/>
          <w:szCs w:val="20"/>
        </w:rPr>
        <w:t>:</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выделять предложение и слово из речевого потока;</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проводить звуковой анализ и строить модели звукового состава слов, состоящих из четырех — пяти звуков;</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выделять в словах слоги;</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правильно называть буквы русского алфавита, знать их последовательность;</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 xml:space="preserve">правильно писать сочетания </w:t>
      </w:r>
      <w:r w:rsidRPr="002E72D7">
        <w:rPr>
          <w:rFonts w:ascii="Times New Roman" w:hAnsi="Times New Roman"/>
          <w:b/>
          <w:bCs/>
          <w:sz w:val="20"/>
          <w:szCs w:val="20"/>
        </w:rPr>
        <w:t>ча - ща, чу - щу</w:t>
      </w:r>
      <w:r w:rsidRPr="002E72D7">
        <w:rPr>
          <w:rFonts w:ascii="Times New Roman" w:hAnsi="Times New Roman"/>
          <w:sz w:val="20"/>
          <w:szCs w:val="20"/>
        </w:rPr>
        <w:t xml:space="preserve">, </w:t>
      </w:r>
      <w:r w:rsidRPr="002E72D7">
        <w:rPr>
          <w:rFonts w:ascii="Times New Roman" w:hAnsi="Times New Roman"/>
          <w:b/>
          <w:bCs/>
          <w:sz w:val="20"/>
          <w:szCs w:val="20"/>
        </w:rPr>
        <w:t xml:space="preserve">жи - ши </w:t>
      </w:r>
      <w:r w:rsidRPr="002E72D7">
        <w:rPr>
          <w:rFonts w:ascii="Times New Roman" w:hAnsi="Times New Roman"/>
          <w:sz w:val="20"/>
          <w:szCs w:val="20"/>
        </w:rPr>
        <w:t>под  ударением;</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переносить слова;</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писать прописную букву в начале предложения и в именах собственных;</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правильно писать словарные слова, определенные программой;</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ставить точку в конце предложения;</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грамотно записывать под диктовку учителя и самостоятельно отдельные слова и простые предложения (в случаях, где орфоэпия и орфография совпадают);</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безошибочно списывать и писать под диктовку тексты объемом 15- 30 слов;</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осознавать цели и ситуации устного общения;</w:t>
      </w:r>
    </w:p>
    <w:p w:rsidR="007F2772" w:rsidRPr="002E72D7" w:rsidRDefault="007F2772" w:rsidP="007F2772">
      <w:pPr>
        <w:pStyle w:val="a3"/>
        <w:numPr>
          <w:ilvl w:val="0"/>
          <w:numId w:val="9"/>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соблюдать в повседневной жизни нормы речевого этикета.</w:t>
      </w:r>
    </w:p>
    <w:p w:rsidR="007F2772" w:rsidRPr="002E72D7" w:rsidRDefault="007F2772" w:rsidP="007F2772">
      <w:pPr>
        <w:autoSpaceDE w:val="0"/>
        <w:autoSpaceDN w:val="0"/>
        <w:adjustRightInd w:val="0"/>
        <w:spacing w:line="240" w:lineRule="atLeast"/>
        <w:jc w:val="both"/>
        <w:rPr>
          <w:rFonts w:ascii="Times New Roman" w:hAnsi="Times New Roman"/>
          <w:i/>
          <w:iCs/>
          <w:szCs w:val="20"/>
        </w:rPr>
      </w:pPr>
      <w:r w:rsidRPr="002E72D7">
        <w:rPr>
          <w:rFonts w:ascii="Times New Roman" w:hAnsi="Times New Roman"/>
          <w:i/>
          <w:iCs/>
          <w:szCs w:val="20"/>
        </w:rPr>
        <w:t>Ученик получит возможность научиться:</w:t>
      </w:r>
    </w:p>
    <w:p w:rsidR="007F2772" w:rsidRPr="002E72D7" w:rsidRDefault="007F2772" w:rsidP="007F2772">
      <w:pPr>
        <w:pStyle w:val="a3"/>
        <w:numPr>
          <w:ilvl w:val="0"/>
          <w:numId w:val="10"/>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выявлять слова, значение которых требует уточнения, и уточнять их значение по тексту или с помощью толкового словаря;</w:t>
      </w:r>
    </w:p>
    <w:p w:rsidR="007F2772" w:rsidRPr="002E72D7" w:rsidRDefault="007F2772" w:rsidP="007F2772">
      <w:pPr>
        <w:pStyle w:val="a3"/>
        <w:numPr>
          <w:ilvl w:val="0"/>
          <w:numId w:val="10"/>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использовать алфавит при работе со словарями и справочниками;</w:t>
      </w:r>
    </w:p>
    <w:p w:rsidR="007F2772" w:rsidRPr="002E72D7" w:rsidRDefault="007F2772" w:rsidP="007F2772">
      <w:pPr>
        <w:pStyle w:val="a3"/>
        <w:numPr>
          <w:ilvl w:val="0"/>
          <w:numId w:val="10"/>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различать слова, называющие предметы, действия и признаки; задавать вопросы к словам;</w:t>
      </w:r>
    </w:p>
    <w:p w:rsidR="007F2772" w:rsidRPr="002E72D7" w:rsidRDefault="007F2772" w:rsidP="007F2772">
      <w:pPr>
        <w:pStyle w:val="a3"/>
        <w:numPr>
          <w:ilvl w:val="0"/>
          <w:numId w:val="10"/>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выбирать языковые средства в соответствии с целями и условиями общения для эффективного решения коммуникативной задачи;</w:t>
      </w:r>
    </w:p>
    <w:p w:rsidR="007F2772" w:rsidRPr="002E72D7" w:rsidRDefault="007F2772" w:rsidP="007F2772">
      <w:pPr>
        <w:pStyle w:val="a3"/>
        <w:numPr>
          <w:ilvl w:val="0"/>
          <w:numId w:val="10"/>
        </w:numPr>
        <w:autoSpaceDE w:val="0"/>
        <w:autoSpaceDN w:val="0"/>
        <w:adjustRightInd w:val="0"/>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участвовать в диалоге, учитывать разные мнения и стремиться к координации различных позиций в сотрудничестве;</w:t>
      </w:r>
    </w:p>
    <w:p w:rsidR="007F2772" w:rsidRPr="002E72D7" w:rsidRDefault="007F2772" w:rsidP="007F2772">
      <w:pPr>
        <w:pStyle w:val="a3"/>
        <w:numPr>
          <w:ilvl w:val="0"/>
          <w:numId w:val="10"/>
        </w:numPr>
        <w:autoSpaceDE w:val="0"/>
        <w:autoSpaceDN w:val="0"/>
        <w:adjustRightInd w:val="0"/>
        <w:spacing w:after="0" w:line="240" w:lineRule="atLeast"/>
        <w:contextualSpacing w:val="0"/>
        <w:jc w:val="both"/>
        <w:rPr>
          <w:rFonts w:ascii="Times New Roman" w:hAnsi="Times New Roman"/>
          <w:color w:val="000000"/>
          <w:sz w:val="20"/>
          <w:szCs w:val="20"/>
        </w:rPr>
      </w:pPr>
      <w:r w:rsidRPr="002E72D7">
        <w:rPr>
          <w:rFonts w:ascii="Times New Roman" w:hAnsi="Times New Roman"/>
          <w:sz w:val="20"/>
          <w:szCs w:val="20"/>
        </w:rPr>
        <w:t>соблюдать орфоэпические нормы и правильную интонацию.</w:t>
      </w:r>
    </w:p>
    <w:p w:rsidR="002E72D7" w:rsidRDefault="002E72D7" w:rsidP="002E72D7">
      <w:pPr>
        <w:autoSpaceDE w:val="0"/>
        <w:autoSpaceDN w:val="0"/>
        <w:adjustRightInd w:val="0"/>
        <w:spacing w:line="240" w:lineRule="atLeast"/>
        <w:jc w:val="both"/>
        <w:rPr>
          <w:rFonts w:ascii="Times New Roman" w:hAnsi="Times New Roman"/>
          <w:color w:val="000000"/>
          <w:szCs w:val="20"/>
        </w:rPr>
      </w:pPr>
    </w:p>
    <w:p w:rsidR="002E72D7" w:rsidRDefault="002E72D7" w:rsidP="002E72D7">
      <w:pPr>
        <w:autoSpaceDE w:val="0"/>
        <w:autoSpaceDN w:val="0"/>
        <w:adjustRightInd w:val="0"/>
        <w:spacing w:line="240" w:lineRule="atLeast"/>
        <w:jc w:val="both"/>
        <w:rPr>
          <w:rFonts w:ascii="Times New Roman" w:hAnsi="Times New Roman"/>
          <w:color w:val="000000"/>
          <w:szCs w:val="20"/>
        </w:rPr>
      </w:pPr>
    </w:p>
    <w:p w:rsidR="002E72D7" w:rsidRDefault="002E72D7" w:rsidP="002E72D7">
      <w:pPr>
        <w:autoSpaceDE w:val="0"/>
        <w:autoSpaceDN w:val="0"/>
        <w:adjustRightInd w:val="0"/>
        <w:spacing w:line="240" w:lineRule="atLeast"/>
        <w:jc w:val="both"/>
        <w:rPr>
          <w:rFonts w:ascii="Times New Roman" w:hAnsi="Times New Roman"/>
          <w:color w:val="000000"/>
          <w:szCs w:val="20"/>
        </w:rPr>
      </w:pPr>
    </w:p>
    <w:p w:rsidR="002E72D7" w:rsidRDefault="002E72D7" w:rsidP="002E72D7">
      <w:pPr>
        <w:autoSpaceDE w:val="0"/>
        <w:autoSpaceDN w:val="0"/>
        <w:adjustRightInd w:val="0"/>
        <w:spacing w:line="240" w:lineRule="atLeast"/>
        <w:jc w:val="both"/>
        <w:rPr>
          <w:rFonts w:ascii="Times New Roman" w:hAnsi="Times New Roman"/>
          <w:color w:val="000000"/>
          <w:szCs w:val="20"/>
        </w:rPr>
      </w:pPr>
    </w:p>
    <w:p w:rsidR="002E72D7" w:rsidRDefault="002E72D7" w:rsidP="002E72D7">
      <w:pPr>
        <w:autoSpaceDE w:val="0"/>
        <w:autoSpaceDN w:val="0"/>
        <w:adjustRightInd w:val="0"/>
        <w:spacing w:line="240" w:lineRule="atLeast"/>
        <w:jc w:val="both"/>
        <w:rPr>
          <w:rFonts w:ascii="Times New Roman" w:hAnsi="Times New Roman"/>
          <w:color w:val="000000"/>
          <w:szCs w:val="20"/>
        </w:rPr>
      </w:pPr>
    </w:p>
    <w:p w:rsidR="002E72D7" w:rsidRDefault="002E72D7" w:rsidP="002E72D7">
      <w:pPr>
        <w:autoSpaceDE w:val="0"/>
        <w:autoSpaceDN w:val="0"/>
        <w:adjustRightInd w:val="0"/>
        <w:spacing w:line="240" w:lineRule="atLeast"/>
        <w:jc w:val="both"/>
        <w:rPr>
          <w:rFonts w:ascii="Times New Roman" w:hAnsi="Times New Roman"/>
          <w:color w:val="000000"/>
          <w:szCs w:val="20"/>
        </w:rPr>
      </w:pPr>
    </w:p>
    <w:p w:rsidR="002E72D7" w:rsidRPr="002E72D7" w:rsidRDefault="002E72D7" w:rsidP="002E72D7">
      <w:pPr>
        <w:autoSpaceDE w:val="0"/>
        <w:autoSpaceDN w:val="0"/>
        <w:adjustRightInd w:val="0"/>
        <w:spacing w:line="240" w:lineRule="atLeast"/>
        <w:jc w:val="both"/>
        <w:rPr>
          <w:rFonts w:ascii="Times New Roman" w:hAnsi="Times New Roman"/>
          <w:color w:val="000000"/>
          <w:szCs w:val="20"/>
        </w:rPr>
      </w:pPr>
    </w:p>
    <w:p w:rsidR="007F2772" w:rsidRPr="002E72D7" w:rsidRDefault="007F2772" w:rsidP="007F2772">
      <w:pPr>
        <w:spacing w:line="240" w:lineRule="atLeast"/>
        <w:ind w:right="44"/>
        <w:rPr>
          <w:rFonts w:ascii="Times New Roman" w:hAnsi="Times New Roman"/>
          <w:b/>
          <w:bCs/>
          <w:szCs w:val="20"/>
        </w:rPr>
      </w:pPr>
    </w:p>
    <w:p w:rsidR="007F2772" w:rsidRPr="002E72D7" w:rsidRDefault="007F2772" w:rsidP="007F2772">
      <w:pPr>
        <w:spacing w:line="240" w:lineRule="atLeast"/>
        <w:ind w:right="44"/>
        <w:jc w:val="center"/>
        <w:rPr>
          <w:rFonts w:ascii="Times New Roman" w:hAnsi="Times New Roman"/>
          <w:b/>
          <w:bCs/>
          <w:color w:val="000000"/>
          <w:szCs w:val="20"/>
        </w:rPr>
      </w:pPr>
      <w:r w:rsidRPr="002E72D7">
        <w:rPr>
          <w:rFonts w:ascii="Times New Roman" w:hAnsi="Times New Roman"/>
          <w:b/>
          <w:bCs/>
          <w:color w:val="000000"/>
          <w:szCs w:val="20"/>
        </w:rPr>
        <w:lastRenderedPageBreak/>
        <w:t>Планирование основных разделов учебного материала</w:t>
      </w:r>
    </w:p>
    <w:p w:rsidR="007F2772" w:rsidRPr="002E72D7" w:rsidRDefault="007F2772" w:rsidP="007F2772">
      <w:pPr>
        <w:spacing w:line="240" w:lineRule="atLeast"/>
        <w:ind w:right="44"/>
        <w:jc w:val="center"/>
        <w:rPr>
          <w:rFonts w:ascii="Times New Roman" w:hAnsi="Times New Roman"/>
          <w:b/>
          <w:bCs/>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23"/>
        <w:gridCol w:w="6181"/>
        <w:gridCol w:w="1826"/>
      </w:tblGrid>
      <w:tr w:rsidR="007F2772" w:rsidRPr="002E72D7" w:rsidTr="007F2772">
        <w:trPr>
          <w:trHeight w:val="623"/>
        </w:trPr>
        <w:tc>
          <w:tcPr>
            <w:tcW w:w="1123" w:type="dxa"/>
          </w:tcPr>
          <w:p w:rsidR="007F2772" w:rsidRPr="002E72D7" w:rsidRDefault="007F2772" w:rsidP="00FB0FCF">
            <w:pPr>
              <w:spacing w:line="240" w:lineRule="atLeast"/>
              <w:ind w:right="44" w:firstLine="284"/>
              <w:jc w:val="center"/>
              <w:rPr>
                <w:rFonts w:ascii="Times New Roman" w:hAnsi="Times New Roman"/>
                <w:b/>
                <w:bCs/>
                <w:szCs w:val="20"/>
              </w:rPr>
            </w:pPr>
            <w:r w:rsidRPr="002E72D7">
              <w:rPr>
                <w:rFonts w:ascii="Times New Roman" w:hAnsi="Times New Roman"/>
                <w:b/>
                <w:bCs/>
                <w:szCs w:val="20"/>
              </w:rPr>
              <w:t>№</w:t>
            </w:r>
          </w:p>
        </w:tc>
        <w:tc>
          <w:tcPr>
            <w:tcW w:w="6181" w:type="dxa"/>
          </w:tcPr>
          <w:p w:rsidR="007F2772" w:rsidRPr="002E72D7" w:rsidRDefault="007F2772" w:rsidP="00FB0FCF">
            <w:pPr>
              <w:spacing w:line="240" w:lineRule="atLeast"/>
              <w:ind w:right="44" w:firstLine="284"/>
              <w:jc w:val="center"/>
              <w:rPr>
                <w:rFonts w:ascii="Times New Roman" w:hAnsi="Times New Roman"/>
                <w:b/>
                <w:bCs/>
                <w:szCs w:val="20"/>
              </w:rPr>
            </w:pPr>
            <w:r w:rsidRPr="002E72D7">
              <w:rPr>
                <w:rFonts w:ascii="Times New Roman" w:hAnsi="Times New Roman"/>
                <w:b/>
                <w:bCs/>
                <w:szCs w:val="20"/>
              </w:rPr>
              <w:t xml:space="preserve">Разделы </w:t>
            </w:r>
          </w:p>
        </w:tc>
        <w:tc>
          <w:tcPr>
            <w:tcW w:w="1826" w:type="dxa"/>
          </w:tcPr>
          <w:p w:rsidR="007F2772" w:rsidRPr="002E72D7" w:rsidRDefault="007F2772" w:rsidP="00FB0FCF">
            <w:pPr>
              <w:spacing w:line="240" w:lineRule="atLeast"/>
              <w:ind w:right="44" w:firstLine="284"/>
              <w:jc w:val="center"/>
              <w:rPr>
                <w:rFonts w:ascii="Times New Roman" w:hAnsi="Times New Roman"/>
                <w:b/>
                <w:bCs/>
                <w:szCs w:val="20"/>
              </w:rPr>
            </w:pPr>
            <w:r w:rsidRPr="002E72D7">
              <w:rPr>
                <w:rFonts w:ascii="Times New Roman" w:hAnsi="Times New Roman"/>
                <w:b/>
                <w:bCs/>
                <w:szCs w:val="20"/>
              </w:rPr>
              <w:t>Количество часов</w:t>
            </w:r>
          </w:p>
        </w:tc>
      </w:tr>
      <w:tr w:rsidR="007F2772" w:rsidRPr="002E72D7" w:rsidTr="007F2772">
        <w:trPr>
          <w:trHeight w:val="420"/>
        </w:trPr>
        <w:tc>
          <w:tcPr>
            <w:tcW w:w="1123" w:type="dxa"/>
          </w:tcPr>
          <w:p w:rsidR="007F2772" w:rsidRPr="002E72D7" w:rsidRDefault="007F2772" w:rsidP="00FB0FCF">
            <w:pPr>
              <w:spacing w:line="240" w:lineRule="atLeast"/>
              <w:ind w:right="44" w:firstLine="284"/>
              <w:jc w:val="center"/>
              <w:rPr>
                <w:rFonts w:ascii="Times New Roman" w:hAnsi="Times New Roman"/>
                <w:szCs w:val="20"/>
              </w:rPr>
            </w:pPr>
            <w:r w:rsidRPr="002E72D7">
              <w:rPr>
                <w:rFonts w:ascii="Times New Roman" w:hAnsi="Times New Roman"/>
                <w:szCs w:val="20"/>
              </w:rPr>
              <w:t>1</w:t>
            </w:r>
          </w:p>
        </w:tc>
        <w:tc>
          <w:tcPr>
            <w:tcW w:w="6181" w:type="dxa"/>
          </w:tcPr>
          <w:p w:rsidR="007F2772" w:rsidRPr="002E72D7" w:rsidRDefault="007F2772" w:rsidP="00FB0FCF">
            <w:pPr>
              <w:spacing w:line="240" w:lineRule="atLeast"/>
              <w:jc w:val="both"/>
              <w:rPr>
                <w:rFonts w:ascii="Times New Roman" w:hAnsi="Times New Roman"/>
                <w:szCs w:val="20"/>
              </w:rPr>
            </w:pPr>
            <w:r w:rsidRPr="002E72D7">
              <w:rPr>
                <w:rFonts w:ascii="Times New Roman" w:hAnsi="Times New Roman"/>
                <w:szCs w:val="20"/>
              </w:rPr>
              <w:t>Письмо.  Графика и орфография.</w:t>
            </w:r>
          </w:p>
        </w:tc>
        <w:tc>
          <w:tcPr>
            <w:tcW w:w="1826" w:type="dxa"/>
          </w:tcPr>
          <w:p w:rsidR="007F2772" w:rsidRPr="002E72D7" w:rsidRDefault="007F2772" w:rsidP="00FB0FCF">
            <w:pPr>
              <w:spacing w:line="240" w:lineRule="atLeast"/>
              <w:ind w:right="44" w:firstLine="284"/>
              <w:jc w:val="center"/>
              <w:rPr>
                <w:rFonts w:ascii="Times New Roman" w:hAnsi="Times New Roman"/>
                <w:szCs w:val="20"/>
              </w:rPr>
            </w:pPr>
            <w:r w:rsidRPr="002E72D7">
              <w:rPr>
                <w:rFonts w:ascii="Times New Roman" w:hAnsi="Times New Roman"/>
                <w:szCs w:val="20"/>
              </w:rPr>
              <w:t>74</w:t>
            </w:r>
          </w:p>
        </w:tc>
      </w:tr>
      <w:tr w:rsidR="007F2772" w:rsidRPr="002E72D7" w:rsidTr="007F2772">
        <w:trPr>
          <w:trHeight w:val="412"/>
        </w:trPr>
        <w:tc>
          <w:tcPr>
            <w:tcW w:w="1123" w:type="dxa"/>
          </w:tcPr>
          <w:p w:rsidR="007F2772" w:rsidRPr="002E72D7" w:rsidRDefault="007F2772" w:rsidP="00FB0FCF">
            <w:pPr>
              <w:spacing w:line="240" w:lineRule="atLeast"/>
              <w:ind w:right="44" w:firstLine="284"/>
              <w:jc w:val="center"/>
              <w:rPr>
                <w:rFonts w:ascii="Times New Roman" w:hAnsi="Times New Roman"/>
                <w:szCs w:val="20"/>
              </w:rPr>
            </w:pPr>
            <w:r w:rsidRPr="002E72D7">
              <w:rPr>
                <w:rFonts w:ascii="Times New Roman" w:hAnsi="Times New Roman"/>
                <w:szCs w:val="20"/>
              </w:rPr>
              <w:t>2</w:t>
            </w:r>
          </w:p>
        </w:tc>
        <w:tc>
          <w:tcPr>
            <w:tcW w:w="6181" w:type="dxa"/>
          </w:tcPr>
          <w:p w:rsidR="007F2772" w:rsidRPr="002E72D7" w:rsidRDefault="007F2772" w:rsidP="00FB0FCF">
            <w:pPr>
              <w:spacing w:line="240" w:lineRule="atLeast"/>
              <w:jc w:val="both"/>
              <w:rPr>
                <w:rFonts w:ascii="Times New Roman" w:hAnsi="Times New Roman"/>
                <w:szCs w:val="20"/>
              </w:rPr>
            </w:pPr>
            <w:r w:rsidRPr="002E72D7">
              <w:rPr>
                <w:rFonts w:ascii="Times New Roman" w:hAnsi="Times New Roman"/>
                <w:szCs w:val="20"/>
              </w:rPr>
              <w:t>Введение в предмет «Русский язык».</w:t>
            </w:r>
          </w:p>
        </w:tc>
        <w:tc>
          <w:tcPr>
            <w:tcW w:w="1826" w:type="dxa"/>
          </w:tcPr>
          <w:p w:rsidR="007F2772" w:rsidRPr="002E72D7" w:rsidRDefault="007F2772" w:rsidP="00FB0FCF">
            <w:pPr>
              <w:spacing w:line="240" w:lineRule="atLeast"/>
              <w:ind w:right="44" w:firstLine="284"/>
              <w:jc w:val="center"/>
              <w:rPr>
                <w:rFonts w:ascii="Times New Roman" w:hAnsi="Times New Roman"/>
                <w:szCs w:val="20"/>
              </w:rPr>
            </w:pPr>
            <w:r w:rsidRPr="002E72D7">
              <w:rPr>
                <w:rFonts w:ascii="Times New Roman" w:hAnsi="Times New Roman"/>
                <w:szCs w:val="20"/>
              </w:rPr>
              <w:t>25</w:t>
            </w:r>
          </w:p>
        </w:tc>
      </w:tr>
      <w:tr w:rsidR="007F2772" w:rsidRPr="002E72D7" w:rsidTr="007F2772">
        <w:trPr>
          <w:trHeight w:val="262"/>
        </w:trPr>
        <w:tc>
          <w:tcPr>
            <w:tcW w:w="7304" w:type="dxa"/>
            <w:gridSpan w:val="2"/>
          </w:tcPr>
          <w:p w:rsidR="007F2772" w:rsidRPr="002E72D7" w:rsidRDefault="007F2772" w:rsidP="00FB0FCF">
            <w:pPr>
              <w:spacing w:line="240" w:lineRule="atLeast"/>
              <w:ind w:right="44"/>
              <w:rPr>
                <w:rFonts w:ascii="Times New Roman" w:hAnsi="Times New Roman"/>
                <w:b/>
                <w:bCs/>
                <w:szCs w:val="20"/>
              </w:rPr>
            </w:pPr>
            <w:r w:rsidRPr="002E72D7">
              <w:rPr>
                <w:rFonts w:ascii="Times New Roman" w:hAnsi="Times New Roman"/>
                <w:b/>
                <w:bCs/>
                <w:szCs w:val="20"/>
              </w:rPr>
              <w:t>Итого</w:t>
            </w:r>
          </w:p>
        </w:tc>
        <w:tc>
          <w:tcPr>
            <w:tcW w:w="1826" w:type="dxa"/>
          </w:tcPr>
          <w:p w:rsidR="007F2772" w:rsidRPr="002E72D7" w:rsidRDefault="007F2772" w:rsidP="00FB0FCF">
            <w:pPr>
              <w:spacing w:line="240" w:lineRule="atLeast"/>
              <w:ind w:right="44" w:firstLine="284"/>
              <w:jc w:val="center"/>
              <w:rPr>
                <w:rFonts w:ascii="Times New Roman" w:hAnsi="Times New Roman"/>
                <w:b/>
                <w:bCs/>
                <w:szCs w:val="20"/>
              </w:rPr>
            </w:pPr>
            <w:r w:rsidRPr="002E72D7">
              <w:rPr>
                <w:rFonts w:ascii="Times New Roman" w:hAnsi="Times New Roman"/>
                <w:b/>
                <w:bCs/>
                <w:szCs w:val="20"/>
              </w:rPr>
              <w:t>99</w:t>
            </w:r>
          </w:p>
        </w:tc>
      </w:tr>
    </w:tbl>
    <w:p w:rsidR="007F2772" w:rsidRPr="002E72D7" w:rsidRDefault="007F2772" w:rsidP="007F2772">
      <w:pPr>
        <w:spacing w:line="240" w:lineRule="atLeast"/>
        <w:jc w:val="both"/>
        <w:rPr>
          <w:rFonts w:ascii="Times New Roman" w:hAnsi="Times New Roman"/>
          <w:szCs w:val="20"/>
        </w:rPr>
      </w:pPr>
    </w:p>
    <w:p w:rsidR="007F2772" w:rsidRPr="002E72D7" w:rsidRDefault="007F2772" w:rsidP="007F2772">
      <w:pPr>
        <w:spacing w:line="240" w:lineRule="atLeast"/>
        <w:ind w:firstLine="708"/>
        <w:jc w:val="both"/>
        <w:rPr>
          <w:rFonts w:ascii="Times New Roman" w:hAnsi="Times New Roman"/>
          <w:szCs w:val="20"/>
        </w:rPr>
      </w:pPr>
      <w:r w:rsidRPr="002E72D7">
        <w:rPr>
          <w:rFonts w:ascii="Times New Roman" w:hAnsi="Times New Roman"/>
          <w:szCs w:val="20"/>
        </w:rPr>
        <w:t xml:space="preserve">В конце года предусмотрена </w:t>
      </w:r>
      <w:r w:rsidRPr="002E72D7">
        <w:rPr>
          <w:rFonts w:ascii="Times New Roman" w:hAnsi="Times New Roman"/>
          <w:b/>
          <w:szCs w:val="20"/>
        </w:rPr>
        <w:t>итоговая комплексная работа,</w:t>
      </w:r>
      <w:r w:rsidRPr="002E72D7">
        <w:rPr>
          <w:rFonts w:ascii="Times New Roman" w:hAnsi="Times New Roman"/>
          <w:szCs w:val="20"/>
        </w:rPr>
        <w:t xml:space="preserve"> включающая систему заданий           по чтению, русскому языку, математике и окружающему миру.</w:t>
      </w:r>
    </w:p>
    <w:p w:rsidR="007F2772" w:rsidRPr="002E72D7" w:rsidRDefault="007F2772" w:rsidP="007F2772">
      <w:pPr>
        <w:spacing w:line="240" w:lineRule="atLeast"/>
        <w:ind w:firstLine="708"/>
        <w:jc w:val="center"/>
        <w:rPr>
          <w:rFonts w:ascii="Times New Roman" w:hAnsi="Times New Roman"/>
          <w:b/>
          <w:bCs/>
          <w:szCs w:val="20"/>
        </w:rPr>
      </w:pPr>
      <w:r w:rsidRPr="002E72D7">
        <w:rPr>
          <w:rFonts w:ascii="Times New Roman" w:hAnsi="Times New Roman"/>
          <w:b/>
          <w:bCs/>
          <w:color w:val="000000"/>
          <w:spacing w:val="3"/>
          <w:szCs w:val="20"/>
        </w:rPr>
        <w:t xml:space="preserve">Перечень литературы и </w:t>
      </w:r>
      <w:r w:rsidRPr="002E72D7">
        <w:rPr>
          <w:rFonts w:ascii="Times New Roman" w:hAnsi="Times New Roman"/>
          <w:b/>
          <w:bCs/>
          <w:color w:val="000000"/>
          <w:spacing w:val="2"/>
          <w:szCs w:val="20"/>
        </w:rPr>
        <w:t>средств обучения</w:t>
      </w:r>
    </w:p>
    <w:p w:rsidR="007F2772" w:rsidRPr="002E72D7" w:rsidRDefault="007F2772" w:rsidP="007F2772">
      <w:pPr>
        <w:spacing w:line="240" w:lineRule="atLeast"/>
        <w:ind w:firstLine="708"/>
        <w:jc w:val="center"/>
        <w:rPr>
          <w:rFonts w:ascii="Times New Roman" w:hAnsi="Times New Roman"/>
          <w:b/>
          <w:bCs/>
          <w:szCs w:val="20"/>
        </w:rPr>
      </w:pPr>
    </w:p>
    <w:p w:rsidR="007F2772" w:rsidRPr="002E72D7" w:rsidRDefault="007F2772" w:rsidP="007F2772">
      <w:pPr>
        <w:pStyle w:val="a3"/>
        <w:numPr>
          <w:ilvl w:val="0"/>
          <w:numId w:val="13"/>
        </w:numPr>
        <w:spacing w:after="0" w:line="240" w:lineRule="atLeast"/>
        <w:contextualSpacing w:val="0"/>
        <w:jc w:val="both"/>
        <w:rPr>
          <w:rFonts w:ascii="Times New Roman" w:hAnsi="Times New Roman"/>
          <w:sz w:val="20"/>
          <w:szCs w:val="20"/>
        </w:rPr>
      </w:pPr>
      <w:r w:rsidRPr="002E72D7">
        <w:rPr>
          <w:rFonts w:ascii="Times New Roman" w:hAnsi="Times New Roman"/>
          <w:sz w:val="20"/>
          <w:szCs w:val="20"/>
        </w:rPr>
        <w:t>Журова Л.Е., Евдокимова А.О. Букварь: 1 класс: учебник для учащихся общеобразовательных учреждений: в 2 ч. – М.: Вентана-Граф, 2011.</w:t>
      </w:r>
    </w:p>
    <w:p w:rsidR="007F2772" w:rsidRPr="002E72D7" w:rsidRDefault="007F2772" w:rsidP="007F2772">
      <w:pPr>
        <w:widowControl/>
        <w:numPr>
          <w:ilvl w:val="0"/>
          <w:numId w:val="13"/>
        </w:numPr>
        <w:suppressAutoHyphens w:val="0"/>
        <w:autoSpaceDE w:val="0"/>
        <w:autoSpaceDN w:val="0"/>
        <w:adjustRightInd w:val="0"/>
        <w:spacing w:line="240" w:lineRule="atLeast"/>
        <w:jc w:val="both"/>
        <w:rPr>
          <w:rFonts w:ascii="Times New Roman" w:hAnsi="Times New Roman"/>
          <w:szCs w:val="20"/>
        </w:rPr>
      </w:pPr>
      <w:r w:rsidRPr="002E72D7">
        <w:rPr>
          <w:rFonts w:ascii="Times New Roman" w:hAnsi="Times New Roman"/>
          <w:szCs w:val="20"/>
        </w:rPr>
        <w:t>Иванов С.В. Русский язык: 1 класс: учебник для учащихся общеобразовательных учреждений.– М.: Вентана-Граф, 2011.</w:t>
      </w:r>
    </w:p>
    <w:p w:rsidR="007F2772" w:rsidRPr="002E72D7" w:rsidRDefault="007F2772" w:rsidP="007F2772">
      <w:pPr>
        <w:widowControl/>
        <w:numPr>
          <w:ilvl w:val="0"/>
          <w:numId w:val="13"/>
        </w:numPr>
        <w:suppressAutoHyphens w:val="0"/>
        <w:spacing w:line="240" w:lineRule="atLeast"/>
        <w:jc w:val="both"/>
        <w:rPr>
          <w:rFonts w:ascii="Times New Roman" w:hAnsi="Times New Roman"/>
          <w:szCs w:val="20"/>
        </w:rPr>
      </w:pPr>
      <w:r w:rsidRPr="002E72D7">
        <w:rPr>
          <w:rFonts w:ascii="Times New Roman" w:hAnsi="Times New Roman"/>
          <w:szCs w:val="20"/>
        </w:rPr>
        <w:t>Безруких М.М. Прописи № 1, 2, 3 к учебнику «Букварь»: 1 класс: для учащихся общеобразовательных учреждений. – М.: Вентана-Граф, 2011.</w:t>
      </w:r>
    </w:p>
    <w:p w:rsidR="007F2772" w:rsidRPr="002E72D7" w:rsidRDefault="007F2772" w:rsidP="007F2772">
      <w:pPr>
        <w:widowControl/>
        <w:numPr>
          <w:ilvl w:val="0"/>
          <w:numId w:val="13"/>
        </w:numPr>
        <w:suppressAutoHyphens w:val="0"/>
        <w:spacing w:line="240" w:lineRule="atLeast"/>
        <w:jc w:val="both"/>
        <w:rPr>
          <w:rFonts w:ascii="Times New Roman" w:hAnsi="Times New Roman"/>
          <w:szCs w:val="20"/>
        </w:rPr>
      </w:pPr>
      <w:r w:rsidRPr="002E72D7">
        <w:rPr>
          <w:rFonts w:ascii="Times New Roman" w:hAnsi="Times New Roman"/>
          <w:szCs w:val="20"/>
        </w:rPr>
        <w:t>Кузнецова М.И. Я учусь писать и читать: 1 класс: рабочая тетрадь для учащихся общеобразовательных учреждений. – М.: Вентана-Граф, 2011.</w:t>
      </w:r>
    </w:p>
    <w:p w:rsidR="007F2772" w:rsidRPr="002E72D7" w:rsidRDefault="007F2772" w:rsidP="007F2772">
      <w:pPr>
        <w:widowControl/>
        <w:numPr>
          <w:ilvl w:val="0"/>
          <w:numId w:val="13"/>
        </w:numPr>
        <w:suppressAutoHyphens w:val="0"/>
        <w:spacing w:line="240" w:lineRule="atLeast"/>
        <w:jc w:val="both"/>
        <w:rPr>
          <w:rFonts w:ascii="Times New Roman" w:hAnsi="Times New Roman"/>
          <w:szCs w:val="20"/>
        </w:rPr>
      </w:pPr>
      <w:r w:rsidRPr="002E72D7">
        <w:rPr>
          <w:rFonts w:ascii="Times New Roman" w:hAnsi="Times New Roman"/>
          <w:szCs w:val="20"/>
        </w:rPr>
        <w:t>Иванов С.В. Русский язык: 1 класс: рабочая тетрадь №1, 2 для учащихся общеобразовательных учреждений. – М.: Вентана-Граф, 2012.</w:t>
      </w:r>
    </w:p>
    <w:p w:rsidR="007F2772" w:rsidRPr="002E72D7" w:rsidRDefault="007F2772" w:rsidP="007F2772">
      <w:pPr>
        <w:pStyle w:val="a4"/>
        <w:numPr>
          <w:ilvl w:val="0"/>
          <w:numId w:val="13"/>
        </w:numPr>
        <w:spacing w:line="240" w:lineRule="atLeast"/>
        <w:jc w:val="both"/>
        <w:rPr>
          <w:rFonts w:ascii="Times New Roman" w:hAnsi="Times New Roman"/>
          <w:sz w:val="20"/>
          <w:szCs w:val="20"/>
        </w:rPr>
      </w:pPr>
      <w:r w:rsidRPr="002E72D7">
        <w:rPr>
          <w:rFonts w:ascii="Times New Roman" w:hAnsi="Times New Roman"/>
          <w:sz w:val="20"/>
          <w:szCs w:val="20"/>
        </w:rPr>
        <w:t>Журова Л.Е. Русский язык. Обучение грамоте: методические комментарии к урокам. – М.: Вентана-Граф, 2012.</w:t>
      </w:r>
    </w:p>
    <w:p w:rsidR="007F2772" w:rsidRPr="002E72D7" w:rsidRDefault="007F2772" w:rsidP="007F2772">
      <w:pPr>
        <w:pStyle w:val="a4"/>
        <w:numPr>
          <w:ilvl w:val="0"/>
          <w:numId w:val="13"/>
        </w:numPr>
        <w:spacing w:line="240" w:lineRule="atLeast"/>
        <w:jc w:val="both"/>
        <w:rPr>
          <w:rFonts w:ascii="Times New Roman" w:hAnsi="Times New Roman"/>
          <w:sz w:val="20"/>
          <w:szCs w:val="20"/>
        </w:rPr>
      </w:pPr>
      <w:r w:rsidRPr="002E72D7">
        <w:rPr>
          <w:rFonts w:ascii="Times New Roman" w:hAnsi="Times New Roman"/>
          <w:sz w:val="20"/>
          <w:szCs w:val="20"/>
        </w:rPr>
        <w:t>Иванов С.В. Русский язык. 1 класс: комментарии к урокам. – М.: Вентана-Граф, 2013.</w:t>
      </w:r>
    </w:p>
    <w:p w:rsidR="007F2772" w:rsidRPr="002E72D7" w:rsidRDefault="007F2772" w:rsidP="007F2772">
      <w:pPr>
        <w:pStyle w:val="a4"/>
        <w:numPr>
          <w:ilvl w:val="0"/>
          <w:numId w:val="13"/>
        </w:numPr>
        <w:rPr>
          <w:rFonts w:ascii="Times New Roman" w:hAnsi="Times New Roman"/>
          <w:sz w:val="20"/>
          <w:szCs w:val="20"/>
        </w:rPr>
      </w:pPr>
      <w:r w:rsidRPr="002E72D7">
        <w:rPr>
          <w:rFonts w:ascii="Times New Roman" w:hAnsi="Times New Roman"/>
          <w:sz w:val="20"/>
          <w:szCs w:val="20"/>
        </w:rPr>
        <w:t>Журова Л.Е., Евдокимова А.О., Кочурова Е.Э. Проверочные и тестовые работы. Русский язык. Математика: 1 класс. –  М.: Вентана-Граф, 2010.</w:t>
      </w:r>
    </w:p>
    <w:p w:rsidR="007F2772" w:rsidRPr="002E72D7" w:rsidRDefault="007F2772" w:rsidP="007F2772">
      <w:pPr>
        <w:pStyle w:val="a4"/>
        <w:numPr>
          <w:ilvl w:val="0"/>
          <w:numId w:val="13"/>
        </w:numPr>
        <w:spacing w:line="240" w:lineRule="atLeast"/>
        <w:jc w:val="both"/>
        <w:rPr>
          <w:rFonts w:ascii="Times New Roman" w:hAnsi="Times New Roman"/>
          <w:sz w:val="20"/>
          <w:szCs w:val="20"/>
        </w:rPr>
      </w:pPr>
      <w:r w:rsidRPr="002E72D7">
        <w:rPr>
          <w:rFonts w:ascii="Times New Roman" w:hAnsi="Times New Roman"/>
          <w:sz w:val="20"/>
          <w:szCs w:val="20"/>
        </w:rPr>
        <w:t>Федеральный государственный образовательный стандарт начального общего образования (2009 г.).</w:t>
      </w:r>
    </w:p>
    <w:p w:rsidR="007F2772" w:rsidRPr="002E72D7" w:rsidRDefault="007F2772" w:rsidP="007F2772">
      <w:pPr>
        <w:spacing w:line="240" w:lineRule="atLeast"/>
        <w:rPr>
          <w:rFonts w:ascii="Times New Roman" w:hAnsi="Times New Roman"/>
          <w:b/>
          <w:bCs/>
          <w:i/>
          <w:iCs/>
          <w:szCs w:val="20"/>
        </w:rPr>
      </w:pPr>
      <w:r w:rsidRPr="002E72D7">
        <w:rPr>
          <w:rFonts w:ascii="Times New Roman" w:hAnsi="Times New Roman"/>
          <w:b/>
          <w:bCs/>
          <w:i/>
          <w:iCs/>
          <w:szCs w:val="20"/>
        </w:rPr>
        <w:t>Материально-техническое оснащени</w:t>
      </w:r>
    </w:p>
    <w:p w:rsidR="007F2772" w:rsidRPr="002E72D7" w:rsidRDefault="007F2772" w:rsidP="007F2772">
      <w:pPr>
        <w:pStyle w:val="a3"/>
        <w:numPr>
          <w:ilvl w:val="0"/>
          <w:numId w:val="12"/>
        </w:numPr>
        <w:spacing w:after="0" w:line="240" w:lineRule="atLeast"/>
        <w:contextualSpacing w:val="0"/>
        <w:rPr>
          <w:rFonts w:ascii="Times New Roman" w:hAnsi="Times New Roman"/>
          <w:sz w:val="20"/>
          <w:szCs w:val="20"/>
        </w:rPr>
      </w:pPr>
      <w:r w:rsidRPr="002E72D7">
        <w:rPr>
          <w:rFonts w:ascii="Times New Roman" w:hAnsi="Times New Roman"/>
          <w:sz w:val="20"/>
          <w:szCs w:val="20"/>
        </w:rPr>
        <w:t>Касса букв.</w:t>
      </w:r>
    </w:p>
    <w:p w:rsidR="007F2772" w:rsidRPr="002E72D7" w:rsidRDefault="007F2772" w:rsidP="007F2772">
      <w:pPr>
        <w:pStyle w:val="a3"/>
        <w:numPr>
          <w:ilvl w:val="0"/>
          <w:numId w:val="12"/>
        </w:numPr>
        <w:spacing w:after="0" w:line="240" w:lineRule="atLeast"/>
        <w:contextualSpacing w:val="0"/>
        <w:rPr>
          <w:rFonts w:ascii="Times New Roman" w:hAnsi="Times New Roman"/>
          <w:sz w:val="20"/>
          <w:szCs w:val="20"/>
        </w:rPr>
      </w:pPr>
      <w:r w:rsidRPr="002E72D7">
        <w:rPr>
          <w:rFonts w:ascii="Times New Roman" w:hAnsi="Times New Roman"/>
          <w:sz w:val="20"/>
          <w:szCs w:val="20"/>
        </w:rPr>
        <w:t>Пособие «окошки», лента с гласными буквами, лента с согласными буквами.</w:t>
      </w:r>
    </w:p>
    <w:p w:rsidR="007F2772" w:rsidRPr="002E72D7" w:rsidRDefault="007F2772" w:rsidP="007F2772">
      <w:pPr>
        <w:pStyle w:val="a3"/>
        <w:numPr>
          <w:ilvl w:val="0"/>
          <w:numId w:val="12"/>
        </w:numPr>
        <w:spacing w:after="0" w:line="240" w:lineRule="atLeast"/>
        <w:contextualSpacing w:val="0"/>
        <w:rPr>
          <w:rFonts w:ascii="Times New Roman" w:hAnsi="Times New Roman"/>
          <w:sz w:val="20"/>
          <w:szCs w:val="20"/>
        </w:rPr>
      </w:pPr>
      <w:r w:rsidRPr="002E72D7">
        <w:rPr>
          <w:rFonts w:ascii="Times New Roman" w:hAnsi="Times New Roman"/>
          <w:sz w:val="20"/>
          <w:szCs w:val="20"/>
        </w:rPr>
        <w:t>Плакат с алфавитом, написанным курсивным шрифтом.</w:t>
      </w:r>
    </w:p>
    <w:p w:rsidR="007F2772" w:rsidRPr="002E72D7" w:rsidRDefault="007F2772" w:rsidP="007F2772">
      <w:pPr>
        <w:tabs>
          <w:tab w:val="num" w:pos="709"/>
        </w:tabs>
        <w:spacing w:line="240" w:lineRule="atLeast"/>
        <w:ind w:left="709"/>
        <w:rPr>
          <w:rFonts w:ascii="Times New Roman" w:hAnsi="Times New Roman"/>
          <w:szCs w:val="20"/>
        </w:rPr>
      </w:pPr>
    </w:p>
    <w:p w:rsidR="002B38A8" w:rsidRPr="002E72D7" w:rsidRDefault="002B38A8" w:rsidP="002B38A8">
      <w:pPr>
        <w:rPr>
          <w:rFonts w:ascii="Times New Roman" w:hAnsi="Times New Roman"/>
          <w:b/>
          <w:szCs w:val="20"/>
        </w:rPr>
      </w:pPr>
    </w:p>
    <w:p w:rsidR="002B38A8" w:rsidRPr="002E72D7" w:rsidRDefault="002B38A8" w:rsidP="002B38A8">
      <w:pPr>
        <w:jc w:val="center"/>
        <w:rPr>
          <w:rFonts w:ascii="Times New Roman" w:hAnsi="Times New Roman"/>
          <w:b/>
          <w:szCs w:val="20"/>
        </w:rPr>
      </w:pPr>
    </w:p>
    <w:p w:rsidR="00210D3E" w:rsidRPr="002E72D7" w:rsidRDefault="00210D3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pPr>
        <w:rPr>
          <w:rFonts w:ascii="Times New Roman" w:hAnsi="Times New Roman"/>
          <w:szCs w:val="20"/>
        </w:rPr>
      </w:pPr>
    </w:p>
    <w:p w:rsidR="0001624E" w:rsidRPr="002E72D7" w:rsidRDefault="0001624E" w:rsidP="0001624E">
      <w:pPr>
        <w:jc w:val="center"/>
        <w:rPr>
          <w:rFonts w:ascii="Times New Roman" w:hAnsi="Times New Roman"/>
          <w:b/>
          <w:bCs/>
          <w:szCs w:val="20"/>
        </w:rPr>
      </w:pPr>
      <w:r w:rsidRPr="002E72D7">
        <w:rPr>
          <w:rFonts w:ascii="Times New Roman" w:hAnsi="Times New Roman"/>
          <w:b/>
          <w:bCs/>
          <w:szCs w:val="20"/>
        </w:rPr>
        <w:lastRenderedPageBreak/>
        <w:t>Учебно-тематическое планирование по русскому языку</w:t>
      </w:r>
    </w:p>
    <w:tbl>
      <w:tblPr>
        <w:tblpPr w:leftFromText="180" w:rightFromText="180" w:vertAnchor="page" w:horzAnchor="margin" w:tblpY="1516"/>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2126"/>
        <w:gridCol w:w="850"/>
        <w:gridCol w:w="3828"/>
        <w:gridCol w:w="2409"/>
        <w:gridCol w:w="709"/>
        <w:gridCol w:w="709"/>
      </w:tblGrid>
      <w:tr w:rsidR="0001624E" w:rsidRPr="002E72D7" w:rsidTr="006F550C">
        <w:tc>
          <w:tcPr>
            <w:tcW w:w="534" w:type="dxa"/>
            <w:vMerge w:val="restart"/>
          </w:tcPr>
          <w:p w:rsidR="0001624E" w:rsidRPr="002E72D7" w:rsidRDefault="0001624E" w:rsidP="006F550C">
            <w:pPr>
              <w:jc w:val="center"/>
              <w:rPr>
                <w:rFonts w:ascii="Times New Roman" w:hAnsi="Times New Roman"/>
                <w:b/>
                <w:bCs/>
                <w:szCs w:val="20"/>
              </w:rPr>
            </w:pPr>
          </w:p>
          <w:p w:rsidR="0001624E" w:rsidRPr="002E72D7" w:rsidRDefault="0001624E" w:rsidP="006F550C">
            <w:pPr>
              <w:rPr>
                <w:rFonts w:ascii="Times New Roman" w:hAnsi="Times New Roman"/>
                <w:b/>
                <w:bCs/>
                <w:szCs w:val="20"/>
              </w:rPr>
            </w:pP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w:t>
            </w:r>
          </w:p>
        </w:tc>
        <w:tc>
          <w:tcPr>
            <w:tcW w:w="2126" w:type="dxa"/>
            <w:vMerge w:val="restart"/>
          </w:tcPr>
          <w:p w:rsidR="0001624E" w:rsidRPr="002E72D7" w:rsidRDefault="0001624E" w:rsidP="006F550C">
            <w:pPr>
              <w:jc w:val="center"/>
              <w:rPr>
                <w:rFonts w:ascii="Times New Roman" w:hAnsi="Times New Roman"/>
                <w:b/>
                <w:bCs/>
                <w:szCs w:val="20"/>
              </w:rPr>
            </w:pPr>
          </w:p>
          <w:p w:rsidR="0001624E" w:rsidRPr="002E72D7" w:rsidRDefault="0001624E" w:rsidP="006F550C">
            <w:pPr>
              <w:rPr>
                <w:rFonts w:ascii="Times New Roman" w:hAnsi="Times New Roman"/>
                <w:b/>
                <w:bCs/>
                <w:szCs w:val="20"/>
              </w:rPr>
            </w:pP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Тема урока</w:t>
            </w:r>
          </w:p>
        </w:tc>
        <w:tc>
          <w:tcPr>
            <w:tcW w:w="850" w:type="dxa"/>
            <w:vMerge w:val="restart"/>
          </w:tcPr>
          <w:p w:rsidR="0001624E" w:rsidRPr="002E72D7" w:rsidRDefault="0001624E" w:rsidP="006F550C">
            <w:pPr>
              <w:jc w:val="center"/>
              <w:rPr>
                <w:rFonts w:ascii="Times New Roman" w:hAnsi="Times New Roman"/>
                <w:b/>
                <w:bCs/>
                <w:szCs w:val="20"/>
              </w:rPr>
            </w:pPr>
          </w:p>
          <w:p w:rsidR="0001624E" w:rsidRPr="002E72D7" w:rsidRDefault="0001624E" w:rsidP="006F550C">
            <w:pPr>
              <w:jc w:val="center"/>
              <w:rPr>
                <w:rFonts w:ascii="Times New Roman" w:hAnsi="Times New Roman"/>
                <w:b/>
                <w:bCs/>
                <w:szCs w:val="20"/>
              </w:rPr>
            </w:pP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Кол-во часов</w:t>
            </w:r>
          </w:p>
        </w:tc>
        <w:tc>
          <w:tcPr>
            <w:tcW w:w="3828" w:type="dxa"/>
            <w:vMerge w:val="restart"/>
          </w:tcPr>
          <w:p w:rsidR="0001624E" w:rsidRPr="002E72D7" w:rsidRDefault="0001624E" w:rsidP="006F550C">
            <w:pPr>
              <w:rPr>
                <w:rFonts w:ascii="Times New Roman" w:hAnsi="Times New Roman"/>
                <w:b/>
                <w:bCs/>
                <w:szCs w:val="20"/>
              </w:rPr>
            </w:pPr>
          </w:p>
          <w:p w:rsidR="0001624E" w:rsidRPr="002E72D7" w:rsidRDefault="0001624E" w:rsidP="006F550C">
            <w:pPr>
              <w:jc w:val="center"/>
              <w:rPr>
                <w:rFonts w:ascii="Times New Roman" w:hAnsi="Times New Roman"/>
                <w:b/>
                <w:bCs/>
                <w:szCs w:val="20"/>
                <w:lang w:val="en-US"/>
              </w:rPr>
            </w:pP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Предметное содержание</w:t>
            </w:r>
          </w:p>
          <w:p w:rsidR="0001624E" w:rsidRPr="002E72D7" w:rsidRDefault="0001624E" w:rsidP="002E72D7">
            <w:pPr>
              <w:rPr>
                <w:rFonts w:ascii="Times New Roman" w:hAnsi="Times New Roman"/>
                <w:b/>
                <w:bCs/>
                <w:szCs w:val="20"/>
              </w:rPr>
            </w:pPr>
          </w:p>
        </w:tc>
        <w:tc>
          <w:tcPr>
            <w:tcW w:w="2409" w:type="dxa"/>
            <w:vMerge w:val="restart"/>
          </w:tcPr>
          <w:p w:rsidR="0001624E" w:rsidRPr="002E72D7" w:rsidRDefault="0001624E" w:rsidP="002E72D7">
            <w:pPr>
              <w:jc w:val="center"/>
              <w:rPr>
                <w:rFonts w:ascii="Times New Roman" w:hAnsi="Times New Roman"/>
                <w:b/>
                <w:bCs/>
                <w:szCs w:val="20"/>
              </w:rPr>
            </w:pPr>
            <w:r w:rsidRPr="002E72D7">
              <w:rPr>
                <w:rFonts w:ascii="Times New Roman" w:hAnsi="Times New Roman"/>
                <w:b/>
                <w:bCs/>
                <w:szCs w:val="20"/>
              </w:rPr>
              <w:t>УУД</w:t>
            </w: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(характеристика деятельности учащихся)</w:t>
            </w:r>
          </w:p>
        </w:tc>
        <w:tc>
          <w:tcPr>
            <w:tcW w:w="1418" w:type="dxa"/>
            <w:gridSpan w:val="2"/>
          </w:tcPr>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Дата</w:t>
            </w: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 xml:space="preserve"> проведения</w:t>
            </w:r>
          </w:p>
        </w:tc>
      </w:tr>
      <w:tr w:rsidR="0001624E" w:rsidRPr="002E72D7" w:rsidTr="006F550C">
        <w:tc>
          <w:tcPr>
            <w:tcW w:w="534" w:type="dxa"/>
            <w:vMerge/>
            <w:vAlign w:val="center"/>
          </w:tcPr>
          <w:p w:rsidR="0001624E" w:rsidRPr="002E72D7" w:rsidRDefault="0001624E" w:rsidP="006F550C">
            <w:pPr>
              <w:rPr>
                <w:rFonts w:ascii="Times New Roman" w:hAnsi="Times New Roman"/>
                <w:b/>
                <w:bCs/>
                <w:szCs w:val="20"/>
              </w:rPr>
            </w:pPr>
          </w:p>
        </w:tc>
        <w:tc>
          <w:tcPr>
            <w:tcW w:w="2126" w:type="dxa"/>
            <w:vMerge/>
            <w:vAlign w:val="center"/>
          </w:tcPr>
          <w:p w:rsidR="0001624E" w:rsidRPr="002E72D7" w:rsidRDefault="0001624E" w:rsidP="006F550C">
            <w:pPr>
              <w:rPr>
                <w:rFonts w:ascii="Times New Roman" w:hAnsi="Times New Roman"/>
                <w:b/>
                <w:bCs/>
                <w:szCs w:val="20"/>
              </w:rPr>
            </w:pPr>
          </w:p>
        </w:tc>
        <w:tc>
          <w:tcPr>
            <w:tcW w:w="850" w:type="dxa"/>
            <w:vMerge/>
            <w:vAlign w:val="center"/>
          </w:tcPr>
          <w:p w:rsidR="0001624E" w:rsidRPr="002E72D7" w:rsidRDefault="0001624E" w:rsidP="006F550C">
            <w:pPr>
              <w:rPr>
                <w:rFonts w:ascii="Times New Roman" w:hAnsi="Times New Roman"/>
                <w:b/>
                <w:bCs/>
                <w:szCs w:val="20"/>
              </w:rPr>
            </w:pPr>
          </w:p>
        </w:tc>
        <w:tc>
          <w:tcPr>
            <w:tcW w:w="3828" w:type="dxa"/>
            <w:vMerge/>
            <w:vAlign w:val="center"/>
          </w:tcPr>
          <w:p w:rsidR="0001624E" w:rsidRPr="002E72D7" w:rsidRDefault="0001624E" w:rsidP="006F550C">
            <w:pPr>
              <w:rPr>
                <w:rFonts w:ascii="Times New Roman" w:hAnsi="Times New Roman"/>
                <w:b/>
                <w:bCs/>
                <w:szCs w:val="20"/>
              </w:rPr>
            </w:pPr>
          </w:p>
        </w:tc>
        <w:tc>
          <w:tcPr>
            <w:tcW w:w="2409" w:type="dxa"/>
            <w:vMerge/>
            <w:vAlign w:val="center"/>
          </w:tcPr>
          <w:p w:rsidR="0001624E" w:rsidRPr="002E72D7" w:rsidRDefault="0001624E" w:rsidP="006F550C">
            <w:pPr>
              <w:rPr>
                <w:rFonts w:ascii="Times New Roman" w:hAnsi="Times New Roman"/>
                <w:b/>
                <w:bCs/>
                <w:szCs w:val="20"/>
              </w:rPr>
            </w:pPr>
          </w:p>
        </w:tc>
        <w:tc>
          <w:tcPr>
            <w:tcW w:w="709" w:type="dxa"/>
          </w:tcPr>
          <w:p w:rsidR="0001624E" w:rsidRPr="002E72D7" w:rsidRDefault="0001624E" w:rsidP="006F550C">
            <w:pPr>
              <w:jc w:val="center"/>
              <w:rPr>
                <w:rFonts w:ascii="Times New Roman" w:hAnsi="Times New Roman"/>
                <w:b/>
                <w:bCs/>
                <w:szCs w:val="20"/>
              </w:rPr>
            </w:pP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План</w:t>
            </w:r>
          </w:p>
        </w:tc>
        <w:tc>
          <w:tcPr>
            <w:tcW w:w="709" w:type="dxa"/>
          </w:tcPr>
          <w:p w:rsidR="0001624E" w:rsidRPr="002E72D7" w:rsidRDefault="0001624E" w:rsidP="006F550C">
            <w:pPr>
              <w:jc w:val="center"/>
              <w:rPr>
                <w:rFonts w:ascii="Times New Roman" w:hAnsi="Times New Roman"/>
                <w:b/>
                <w:bCs/>
                <w:szCs w:val="20"/>
              </w:rPr>
            </w:pPr>
          </w:p>
          <w:p w:rsidR="0001624E" w:rsidRPr="002E72D7" w:rsidRDefault="0001624E" w:rsidP="006F550C">
            <w:pPr>
              <w:jc w:val="center"/>
              <w:rPr>
                <w:rFonts w:ascii="Times New Roman" w:hAnsi="Times New Roman"/>
                <w:b/>
                <w:bCs/>
                <w:szCs w:val="20"/>
              </w:rPr>
            </w:pPr>
            <w:r w:rsidRPr="002E72D7">
              <w:rPr>
                <w:rFonts w:ascii="Times New Roman" w:hAnsi="Times New Roman"/>
                <w:b/>
                <w:bCs/>
                <w:szCs w:val="20"/>
              </w:rPr>
              <w:t>Факт</w:t>
            </w:r>
          </w:p>
        </w:tc>
      </w:tr>
      <w:tr w:rsidR="0001624E" w:rsidRPr="002E72D7" w:rsidTr="006F550C">
        <w:trPr>
          <w:trHeight w:val="3074"/>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w:t>
            </w:r>
          </w:p>
        </w:tc>
        <w:tc>
          <w:tcPr>
            <w:tcW w:w="2126" w:type="dxa"/>
          </w:tcPr>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lang w:eastAsia="ru-RU"/>
              </w:rPr>
              <w:t xml:space="preserve">Знакомство с новым предметом. Гигиенические требования при  письме.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Гигиенические требования к правильной посадке, к положению тетради на рабочем столе, к положению ручки в руке. Особенности правильной посадки, положения тетради и положения ручки в руке первоклассников, пишущих правой и левой рукой.  Развитие мелкой моторики.</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Объяснять правильную посадку, положение тетради на рабочем столе, положение ручки в руке. Анализировать особенности правильной посадки, положения тетради и положения ручки в руке при письме правой и левой рукой.</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Выполнять пальчиковую гимнастику и гимнастику для рук.</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autoSpaceDE w:val="0"/>
              <w:autoSpaceDN w:val="0"/>
              <w:adjustRightInd w:val="0"/>
              <w:jc w:val="both"/>
              <w:rPr>
                <w:rFonts w:ascii="Times New Roman" w:hAnsi="Times New Roman"/>
                <w:szCs w:val="20"/>
              </w:rPr>
            </w:pPr>
            <w:r w:rsidRPr="002E72D7">
              <w:rPr>
                <w:rFonts w:ascii="Times New Roman" w:hAnsi="Times New Roman"/>
                <w:szCs w:val="20"/>
              </w:rPr>
              <w:t>Проведение прямых и наклонных линий.</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Развитие мелкой моторики.</w:t>
            </w:r>
          </w:p>
        </w:tc>
        <w:tc>
          <w:tcPr>
            <w:tcW w:w="2409" w:type="dxa"/>
            <w:vMerge w:val="restart"/>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Ориентироваться в понятиях «лево», «право», «слева», «справа», «верх», «низ».</w:t>
            </w:r>
          </w:p>
          <w:p w:rsidR="0001624E" w:rsidRPr="002E72D7" w:rsidRDefault="0001624E" w:rsidP="006F550C">
            <w:pPr>
              <w:jc w:val="both"/>
              <w:rPr>
                <w:rFonts w:ascii="Times New Roman" w:hAnsi="Times New Roman"/>
                <w:szCs w:val="20"/>
              </w:rPr>
            </w:pPr>
            <w:r w:rsidRPr="002E72D7">
              <w:rPr>
                <w:rFonts w:ascii="Times New Roman" w:hAnsi="Times New Roman"/>
                <w:szCs w:val="20"/>
              </w:rPr>
              <w:t>Находить заданное положение на рабочем листе прописей.</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Выполнять указание учителя по проведению линий, начинающихся и заканчивающихся в заданных точках.</w:t>
            </w:r>
          </w:p>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Ориентироваться на точку начала движения, на стрелку, указывающую направление движения.</w:t>
            </w:r>
          </w:p>
          <w:p w:rsidR="0001624E" w:rsidRPr="002E72D7" w:rsidRDefault="0001624E" w:rsidP="006F550C">
            <w:pPr>
              <w:jc w:val="both"/>
              <w:rPr>
                <w:rFonts w:ascii="Times New Roman" w:hAnsi="Times New Roman"/>
                <w:szCs w:val="20"/>
              </w:rPr>
            </w:pPr>
            <w:r w:rsidRPr="002E72D7">
              <w:rPr>
                <w:rFonts w:ascii="Times New Roman" w:hAnsi="Times New Roman"/>
                <w:szCs w:val="20"/>
              </w:rPr>
              <w:t>Проводить линии от определённой точки в заданном направлении.</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Выполнять пальчиковую гимнастику и гимнастику для рук.</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jc w:val="both"/>
              <w:rPr>
                <w:rFonts w:ascii="Times New Roman" w:hAnsi="Times New Roman"/>
                <w:szCs w:val="20"/>
                <w:lang w:eastAsia="ru-RU"/>
              </w:rPr>
            </w:pPr>
            <w:r w:rsidRPr="002E72D7">
              <w:rPr>
                <w:rFonts w:ascii="Times New Roman" w:hAnsi="Times New Roman"/>
                <w:szCs w:val="20"/>
                <w:lang w:eastAsia="ru-RU"/>
              </w:rPr>
              <w:t>Проведение вертикальных, горизонтальных и наклонных параллельных линий.</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Развитие мелкой мотор ики.</w:t>
            </w:r>
          </w:p>
        </w:tc>
        <w:tc>
          <w:tcPr>
            <w:tcW w:w="2409" w:type="dxa"/>
            <w:vMerge/>
          </w:tcPr>
          <w:p w:rsidR="0001624E" w:rsidRPr="002E72D7" w:rsidRDefault="0001624E" w:rsidP="006F550C">
            <w:pPr>
              <w:jc w:val="both"/>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lang w:eastAsia="ru-RU"/>
              </w:rPr>
              <w:t>Проведение линий в заданном направлении.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Развитие мелкой моторики.</w:t>
            </w:r>
          </w:p>
        </w:tc>
        <w:tc>
          <w:tcPr>
            <w:tcW w:w="2409" w:type="dxa"/>
            <w:vMerge/>
          </w:tcPr>
          <w:p w:rsidR="0001624E" w:rsidRPr="002E72D7" w:rsidRDefault="0001624E" w:rsidP="006F550C">
            <w:pPr>
              <w:jc w:val="both"/>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6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tabs>
                <w:tab w:val="left" w:pos="527"/>
              </w:tabs>
              <w:autoSpaceDE w:val="0"/>
              <w:autoSpaceDN w:val="0"/>
              <w:adjustRightInd w:val="0"/>
              <w:jc w:val="both"/>
              <w:rPr>
                <w:rFonts w:ascii="Times New Roman" w:hAnsi="Times New Roman"/>
                <w:szCs w:val="20"/>
                <w:lang w:eastAsia="ru-RU"/>
              </w:rPr>
            </w:pPr>
            <w:r w:rsidRPr="002E72D7">
              <w:rPr>
                <w:rFonts w:ascii="Times New Roman" w:hAnsi="Times New Roman"/>
                <w:szCs w:val="20"/>
                <w:lang w:eastAsia="ru-RU"/>
              </w:rPr>
              <w:t>Проведение параллельных и непараллельных линий.</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Линии сложной траектории на рабочей строке. Печатные заглавные и строчные буквы. Письмо печатными буквами.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6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eastAsia="TimesNewRomanPSMT" w:hAnsi="Times New Roman"/>
                <w:szCs w:val="20"/>
              </w:rPr>
              <w:t>Знакомство с рабочей строкой. Проведение полуовалов.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Левые и правые полуовалы. Рабочая строка прописей. Середина надстрочного пространства. Линии сложной траектории на рабочей строке.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7</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lang w:eastAsia="ru-RU"/>
              </w:rPr>
              <w:t xml:space="preserve">Письмо линий и полуовалов.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левые и правые полуовалы. Рабочая строка прописей. Середина надстрочного пространства. Линии сложной траектории на рабочей строке. Печатные заглавные и строчные буквы. Письмо печатными буквами. Развитие мелкой моторики.</w:t>
            </w:r>
          </w:p>
          <w:p w:rsidR="0001624E" w:rsidRPr="002E72D7" w:rsidRDefault="0001624E" w:rsidP="006F550C">
            <w:pPr>
              <w:jc w:val="both"/>
              <w:rPr>
                <w:rFonts w:ascii="Times New Roman" w:hAnsi="Times New Roman"/>
                <w:szCs w:val="20"/>
              </w:rPr>
            </w:pP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8</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autoSpaceDE w:val="0"/>
              <w:autoSpaceDN w:val="0"/>
              <w:adjustRightInd w:val="0"/>
              <w:ind w:left="-40"/>
              <w:jc w:val="both"/>
              <w:rPr>
                <w:rFonts w:ascii="Times New Roman" w:hAnsi="Times New Roman"/>
                <w:szCs w:val="20"/>
                <w:lang w:eastAsia="ru-RU"/>
              </w:rPr>
            </w:pPr>
            <w:r w:rsidRPr="002E72D7">
              <w:rPr>
                <w:rFonts w:ascii="Times New Roman" w:hAnsi="Times New Roman"/>
                <w:szCs w:val="20"/>
                <w:lang w:eastAsia="ru-RU"/>
              </w:rPr>
              <w:t>Письмо длинных и высоких наклонных параллельных линий, овалов.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левые и правые полуовалы. Рабочая строка прописей. Середина надстрочного пространства. Линии сложной траектории на рабочей строке. Печатные заглавные и строчные буквы. Письмо печатными буквами.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w:t>
            </w:r>
          </w:p>
        </w:tc>
        <w:tc>
          <w:tcPr>
            <w:tcW w:w="2126" w:type="dxa"/>
          </w:tcPr>
          <w:p w:rsidR="0001624E" w:rsidRPr="002E72D7" w:rsidRDefault="0001624E" w:rsidP="006F550C">
            <w:pPr>
              <w:autoSpaceDE w:val="0"/>
              <w:autoSpaceDN w:val="0"/>
              <w:adjustRightInd w:val="0"/>
              <w:jc w:val="both"/>
              <w:rPr>
                <w:rFonts w:ascii="Times New Roman" w:eastAsia="TimesNewRomanPSMT" w:hAnsi="Times New Roman"/>
                <w:szCs w:val="20"/>
              </w:rPr>
            </w:pPr>
            <w:r w:rsidRPr="002E72D7">
              <w:rPr>
                <w:rFonts w:ascii="Times New Roman" w:hAnsi="Times New Roman"/>
                <w:szCs w:val="20"/>
              </w:rPr>
              <w:t xml:space="preserve">Ориентация в пространстве листа тетради и пространстве классной доски. </w:t>
            </w:r>
          </w:p>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lang w:eastAsia="ru-RU"/>
              </w:rPr>
              <w:t>Письмо прямых и наклонных линий. Штриховка.</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Ориентация в пространстве листа тетради: верхний правый угол / верхний левый угол / нижний правый угол / нижний левый угол тетради. Ориентация в пространстве классной доски. Алгоритм действий на страницах прописей. Параллельные прямые и наклонные линии, левые и правые полуовалы. Рабочая строка прописей. Середина надстрочного пространства. Линии сложной траектории на рабочей строке. Печатные заглавные и строчные буквы. Письмо печатными буквами.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420"/>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10</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А, а.</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А, а. Создание единства звука, зрительного образа обозначающей его буквы и двигательного образа этой буквы. Письмо букв с соблюдением гигиенических норм. Овладение разборчивым аккуратным письмом. Развитие мелкой моторики.</w:t>
            </w:r>
          </w:p>
        </w:tc>
        <w:tc>
          <w:tcPr>
            <w:tcW w:w="2409" w:type="dxa"/>
            <w:vMerge w:val="restart"/>
          </w:tcPr>
          <w:p w:rsidR="0001624E" w:rsidRPr="002E72D7" w:rsidRDefault="0001624E" w:rsidP="006F550C">
            <w:pPr>
              <w:jc w:val="both"/>
              <w:rPr>
                <w:rFonts w:ascii="Times New Roman" w:hAnsi="Times New Roman"/>
                <w:szCs w:val="20"/>
              </w:rPr>
            </w:pPr>
            <w:r w:rsidRPr="002E72D7">
              <w:rPr>
                <w:rFonts w:ascii="Times New Roman" w:hAnsi="Times New Roman"/>
                <w:szCs w:val="20"/>
              </w:rPr>
              <w:t>Анализировать поэлементный состав печатных и письменных заглавных и строчных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начертания заглавных и строчных печатных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начертания заглавных и строчных письменных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начертания печатных и письменных букв (заглавных и строчных).</w:t>
            </w:r>
          </w:p>
          <w:p w:rsidR="0001624E" w:rsidRPr="002E72D7" w:rsidRDefault="0001624E" w:rsidP="006F550C">
            <w:pPr>
              <w:jc w:val="both"/>
              <w:rPr>
                <w:rFonts w:ascii="Times New Roman" w:hAnsi="Times New Roman"/>
                <w:szCs w:val="20"/>
              </w:rPr>
            </w:pPr>
            <w:r w:rsidRPr="002E72D7">
              <w:rPr>
                <w:rFonts w:ascii="Times New Roman" w:hAnsi="Times New Roman"/>
                <w:szCs w:val="20"/>
              </w:rPr>
              <w:t>Моделировать буквы из набора элементов, различных материалов (проволока, пластилин и др.).</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деформированные буквы, определять недостающие </w:t>
            </w:r>
            <w:r w:rsidRPr="002E72D7">
              <w:rPr>
                <w:rFonts w:ascii="Times New Roman" w:hAnsi="Times New Roman"/>
                <w:szCs w:val="20"/>
              </w:rPr>
              <w:lastRenderedPageBreak/>
              <w:t>элементы, реконструировать буквы.</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написанные буквы с предложенным в прописях и на доске образцом написания.</w:t>
            </w:r>
          </w:p>
          <w:p w:rsidR="0001624E" w:rsidRPr="002E72D7" w:rsidRDefault="0001624E" w:rsidP="006F550C">
            <w:pPr>
              <w:jc w:val="both"/>
              <w:rPr>
                <w:rFonts w:ascii="Times New Roman" w:hAnsi="Times New Roman"/>
                <w:szCs w:val="20"/>
              </w:rPr>
            </w:pPr>
            <w:r w:rsidRPr="002E72D7">
              <w:rPr>
                <w:rFonts w:ascii="Times New Roman" w:hAnsi="Times New Roman"/>
                <w:szCs w:val="20"/>
              </w:rPr>
              <w:t>Различать буквы, имеющие оптическое и кинетическое сходство.</w:t>
            </w:r>
          </w:p>
          <w:p w:rsidR="0001624E" w:rsidRPr="002E72D7" w:rsidRDefault="0001624E" w:rsidP="006F550C">
            <w:pPr>
              <w:jc w:val="both"/>
              <w:rPr>
                <w:rFonts w:ascii="Times New Roman" w:hAnsi="Times New Roman"/>
                <w:szCs w:val="20"/>
              </w:rPr>
            </w:pPr>
            <w:r w:rsidRPr="002E72D7">
              <w:rPr>
                <w:rFonts w:ascii="Times New Roman" w:hAnsi="Times New Roman"/>
                <w:szCs w:val="20"/>
              </w:rPr>
              <w:t>Контролировать собственные действия: закрашивать только те части рисунка, в которых есть заданная буква, выбирать лучшую из написанных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Писать печатные и письменные прописные и строчные буквы.</w:t>
            </w:r>
          </w:p>
          <w:p w:rsidR="0001624E" w:rsidRPr="002E72D7" w:rsidRDefault="0001624E" w:rsidP="006F550C">
            <w:pPr>
              <w:jc w:val="both"/>
              <w:rPr>
                <w:rFonts w:ascii="Times New Roman" w:hAnsi="Times New Roman"/>
                <w:szCs w:val="20"/>
              </w:rPr>
            </w:pPr>
            <w:r w:rsidRPr="002E72D7">
              <w:rPr>
                <w:rFonts w:ascii="Times New Roman" w:hAnsi="Times New Roman"/>
                <w:szCs w:val="20"/>
              </w:rPr>
              <w:t>Писать буквы, слоги, слова, предложения с соблюдением гигиенических норм.</w:t>
            </w:r>
          </w:p>
          <w:p w:rsidR="0001624E" w:rsidRPr="002E72D7" w:rsidRDefault="0001624E" w:rsidP="006F550C">
            <w:pPr>
              <w:jc w:val="both"/>
              <w:rPr>
                <w:rFonts w:ascii="Times New Roman" w:hAnsi="Times New Roman"/>
                <w:szCs w:val="20"/>
              </w:rPr>
            </w:pPr>
            <w:r w:rsidRPr="002E72D7">
              <w:rPr>
                <w:rFonts w:ascii="Times New Roman" w:hAnsi="Times New Roman"/>
                <w:szCs w:val="20"/>
              </w:rPr>
              <w:t>Принимать участие в выработке критериев для оценивания написанного.</w:t>
            </w:r>
          </w:p>
          <w:p w:rsidR="0001624E" w:rsidRPr="002E72D7" w:rsidRDefault="0001624E" w:rsidP="006F550C">
            <w:pPr>
              <w:jc w:val="both"/>
              <w:rPr>
                <w:rFonts w:ascii="Times New Roman" w:hAnsi="Times New Roman"/>
                <w:szCs w:val="20"/>
              </w:rPr>
            </w:pPr>
            <w:r w:rsidRPr="002E72D7">
              <w:rPr>
                <w:rFonts w:ascii="Times New Roman" w:hAnsi="Times New Roman"/>
                <w:szCs w:val="20"/>
              </w:rPr>
              <w:t>Оценивать собственное написание с учётом выработанных критериев (разборчивое аккуратное начертание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Группировать буквы по наличию в них определённых элементов; по сходству обозначаемых ими звуков (звонкие/глухие согласные звуки др.).</w:t>
            </w:r>
          </w:p>
          <w:p w:rsidR="0001624E" w:rsidRPr="002E72D7" w:rsidRDefault="0001624E" w:rsidP="006F550C">
            <w:pPr>
              <w:jc w:val="both"/>
              <w:rPr>
                <w:rFonts w:ascii="Times New Roman" w:hAnsi="Times New Roman"/>
                <w:szCs w:val="20"/>
              </w:rPr>
            </w:pPr>
            <w:r w:rsidRPr="002E72D7">
              <w:rPr>
                <w:rFonts w:ascii="Times New Roman" w:hAnsi="Times New Roman"/>
                <w:szCs w:val="20"/>
              </w:rPr>
              <w:t>Находить в текстах слова с заданной буквой.</w:t>
            </w:r>
          </w:p>
          <w:p w:rsidR="0001624E" w:rsidRPr="002E72D7" w:rsidRDefault="0001624E" w:rsidP="006F550C">
            <w:pPr>
              <w:jc w:val="both"/>
              <w:rPr>
                <w:rFonts w:ascii="Times New Roman" w:hAnsi="Times New Roman"/>
                <w:szCs w:val="20"/>
              </w:rPr>
            </w:pPr>
            <w:r w:rsidRPr="002E72D7">
              <w:rPr>
                <w:rFonts w:ascii="Times New Roman" w:hAnsi="Times New Roman"/>
                <w:szCs w:val="20"/>
              </w:rPr>
              <w:t>Соотносить слова, написанные печатным и письменным шрифтами.</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Выкладывать слова из разрезной азбуки.</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Выполнять пальчиковую гимнастику и гимнастику для рук.</w:t>
            </w:r>
          </w:p>
          <w:p w:rsidR="0001624E" w:rsidRPr="002E72D7" w:rsidRDefault="0001624E" w:rsidP="006F550C">
            <w:pPr>
              <w:jc w:val="both"/>
              <w:rPr>
                <w:rFonts w:ascii="Times New Roman" w:hAnsi="Times New Roman"/>
                <w:szCs w:val="20"/>
              </w:rPr>
            </w:pPr>
            <w:r w:rsidRPr="002E72D7">
              <w:rPr>
                <w:rFonts w:ascii="Times New Roman" w:hAnsi="Times New Roman"/>
                <w:szCs w:val="20"/>
              </w:rPr>
              <w:t>Записывать под диктовку отдельные слова и предложения, состоящие из трёх — пяти слов со звуками в сильной позиции.</w:t>
            </w:r>
          </w:p>
          <w:p w:rsidR="0001624E" w:rsidRPr="002E72D7" w:rsidRDefault="0001624E" w:rsidP="006F550C">
            <w:pPr>
              <w:jc w:val="both"/>
              <w:rPr>
                <w:rFonts w:ascii="Times New Roman" w:hAnsi="Times New Roman"/>
                <w:szCs w:val="20"/>
              </w:rPr>
            </w:pPr>
            <w:r w:rsidRPr="002E72D7">
              <w:rPr>
                <w:rFonts w:ascii="Times New Roman" w:hAnsi="Times New Roman"/>
                <w:szCs w:val="20"/>
              </w:rPr>
              <w:t>Читать написанное, осознавать смысл написанного.</w:t>
            </w:r>
          </w:p>
          <w:p w:rsidR="0001624E" w:rsidRPr="002E72D7" w:rsidRDefault="0001624E" w:rsidP="006F550C">
            <w:pPr>
              <w:jc w:val="both"/>
              <w:rPr>
                <w:rFonts w:ascii="Times New Roman" w:hAnsi="Times New Roman"/>
                <w:szCs w:val="20"/>
              </w:rPr>
            </w:pPr>
            <w:r w:rsidRPr="002E72D7">
              <w:rPr>
                <w:rFonts w:ascii="Times New Roman" w:hAnsi="Times New Roman"/>
                <w:szCs w:val="20"/>
              </w:rPr>
              <w:t>Объяснять характеристики разборчивого аккуратного письма.</w:t>
            </w:r>
          </w:p>
          <w:p w:rsidR="0001624E" w:rsidRPr="002E72D7" w:rsidRDefault="0001624E" w:rsidP="006F550C">
            <w:pPr>
              <w:jc w:val="both"/>
              <w:rPr>
                <w:rFonts w:ascii="Times New Roman" w:hAnsi="Times New Roman"/>
                <w:szCs w:val="20"/>
              </w:rPr>
            </w:pPr>
            <w:r w:rsidRPr="002E72D7">
              <w:rPr>
                <w:rFonts w:ascii="Times New Roman" w:hAnsi="Times New Roman"/>
                <w:szCs w:val="20"/>
              </w:rPr>
              <w:t>Моделировать в процессе совместного обсуждения алгоритм списывания.</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Использовать алгоритм порядка действий при </w:t>
            </w:r>
            <w:r w:rsidRPr="002E72D7">
              <w:rPr>
                <w:rFonts w:ascii="Times New Roman" w:hAnsi="Times New Roman"/>
                <w:szCs w:val="20"/>
              </w:rPr>
              <w:lastRenderedPageBreak/>
              <w:t>списывании.</w:t>
            </w:r>
          </w:p>
          <w:p w:rsidR="0001624E" w:rsidRPr="002E72D7" w:rsidRDefault="0001624E" w:rsidP="006F550C">
            <w:pPr>
              <w:jc w:val="both"/>
              <w:rPr>
                <w:rFonts w:ascii="Times New Roman" w:hAnsi="Times New Roman"/>
                <w:szCs w:val="20"/>
              </w:rPr>
            </w:pPr>
            <w:r w:rsidRPr="002E72D7">
              <w:rPr>
                <w:rFonts w:ascii="Times New Roman" w:hAnsi="Times New Roman"/>
                <w:szCs w:val="20"/>
              </w:rPr>
              <w:t>Списывать слова, предложения, небольшие тексты, написанные печатным и письменным шрифтом в соответствии с заданным алгоритмом.</w:t>
            </w:r>
          </w:p>
          <w:p w:rsidR="0001624E" w:rsidRPr="002E72D7" w:rsidRDefault="0001624E" w:rsidP="006F550C">
            <w:pPr>
              <w:jc w:val="both"/>
              <w:rPr>
                <w:rFonts w:ascii="Times New Roman" w:hAnsi="Times New Roman"/>
                <w:szCs w:val="20"/>
              </w:rPr>
            </w:pPr>
            <w:r w:rsidRPr="002E72D7">
              <w:rPr>
                <w:rFonts w:ascii="Times New Roman" w:hAnsi="Times New Roman"/>
                <w:szCs w:val="20"/>
              </w:rPr>
              <w:t>Контролировать этапы своей работы.</w:t>
            </w:r>
          </w:p>
          <w:p w:rsidR="0001624E" w:rsidRPr="002E72D7" w:rsidRDefault="0001624E" w:rsidP="006F550C">
            <w:pPr>
              <w:jc w:val="both"/>
              <w:rPr>
                <w:rFonts w:ascii="Times New Roman" w:hAnsi="Times New Roman"/>
                <w:szCs w:val="20"/>
              </w:rPr>
            </w:pPr>
            <w:r w:rsidRPr="002E72D7">
              <w:rPr>
                <w:rFonts w:ascii="Times New Roman" w:hAnsi="Times New Roman"/>
                <w:szCs w:val="20"/>
              </w:rPr>
              <w:t>Писать предложения с пробелами между словами.</w:t>
            </w:r>
          </w:p>
          <w:p w:rsidR="0001624E" w:rsidRPr="002E72D7" w:rsidRDefault="0001624E" w:rsidP="006F550C">
            <w:pPr>
              <w:jc w:val="both"/>
              <w:rPr>
                <w:rFonts w:ascii="Times New Roman" w:hAnsi="Times New Roman"/>
                <w:szCs w:val="20"/>
              </w:rPr>
            </w:pPr>
            <w:r w:rsidRPr="002E72D7">
              <w:rPr>
                <w:rFonts w:ascii="Times New Roman" w:hAnsi="Times New Roman"/>
                <w:szCs w:val="20"/>
              </w:rPr>
              <w:t>Использовать знак переноса.</w:t>
            </w:r>
          </w:p>
          <w:p w:rsidR="0001624E" w:rsidRPr="002E72D7" w:rsidRDefault="0001624E" w:rsidP="006F550C">
            <w:pPr>
              <w:jc w:val="both"/>
              <w:rPr>
                <w:rFonts w:ascii="Times New Roman" w:hAnsi="Times New Roman"/>
                <w:szCs w:val="20"/>
              </w:rPr>
            </w:pPr>
          </w:p>
          <w:p w:rsidR="0001624E" w:rsidRPr="002E72D7" w:rsidRDefault="0001624E" w:rsidP="006F550C">
            <w:pPr>
              <w:jc w:val="both"/>
              <w:rPr>
                <w:rFonts w:ascii="Times New Roman" w:hAnsi="Times New Roman"/>
                <w:szCs w:val="20"/>
              </w:rPr>
            </w:pPr>
          </w:p>
          <w:p w:rsidR="0001624E" w:rsidRPr="002E72D7" w:rsidRDefault="0001624E" w:rsidP="006F550C">
            <w:pPr>
              <w:jc w:val="both"/>
              <w:rPr>
                <w:rFonts w:ascii="Times New Roman" w:hAnsi="Times New Roman"/>
                <w:szCs w:val="20"/>
              </w:rPr>
            </w:pPr>
          </w:p>
          <w:p w:rsidR="0001624E" w:rsidRPr="002E72D7" w:rsidRDefault="0001624E" w:rsidP="006F550C">
            <w:pPr>
              <w:jc w:val="both"/>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11</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и строчные буквы  А, а. Закрепление правил обозначения звука [а] буквами.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А, а. Создание единства звука, зрительного образа обозначающей его буквы и двигательного образа этой буквы. Вписывание изученных букв с опорой на звуковые модели слов.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12</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Я, я.</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Я, я. Создание единства звука, зрительного образа обозначающей его буквы и двигательного образа этой буквы. Письмо букв с соблюдением гигиенических норм. Овладение разборчивым аккуратным письмом.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98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13</w:t>
            </w:r>
          </w:p>
          <w:p w:rsidR="0001624E" w:rsidRPr="002E72D7" w:rsidRDefault="0001624E" w:rsidP="006F550C">
            <w:pPr>
              <w:rPr>
                <w:rFonts w:ascii="Times New Roman" w:hAnsi="Times New Roman"/>
                <w:szCs w:val="20"/>
              </w:rPr>
            </w:pPr>
          </w:p>
          <w:p w:rsidR="0001624E" w:rsidRPr="002E72D7" w:rsidRDefault="0001624E" w:rsidP="006F550C">
            <w:pPr>
              <w:rPr>
                <w:rFonts w:ascii="Times New Roman" w:hAnsi="Times New Roman"/>
                <w:szCs w:val="20"/>
              </w:rPr>
            </w:pPr>
          </w:p>
          <w:p w:rsidR="0001624E" w:rsidRPr="002E72D7" w:rsidRDefault="0001624E" w:rsidP="006F550C">
            <w:pPr>
              <w:rPr>
                <w:rFonts w:ascii="Times New Roman" w:hAnsi="Times New Roman"/>
                <w:szCs w:val="20"/>
              </w:rPr>
            </w:pP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Я, я. Закрепление правил обозначения звука [а] буквами.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Я, я. Создание единства звука, зрительного образа обозначающей его буквы и двигательного образа этой буквы. Письмо букв с соблюдением гигиенических норм. Овладение разборчивым аккуратным письмом. Вписывание изученных букв с опорой на звуковые модели слов.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14</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и строчные буквы А, а – Я, я.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А, а – Я, я.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15</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О, о.</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О, о.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16</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Ё, ё.</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Ё, ё.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17</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Ё, ё. Закрепление правил обозначения звука [о] буквами.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p w:rsidR="0001624E" w:rsidRPr="002E72D7" w:rsidRDefault="0001624E" w:rsidP="006F550C">
            <w:pPr>
              <w:snapToGrid w:val="0"/>
              <w:jc w:val="both"/>
              <w:rPr>
                <w:rFonts w:ascii="Times New Roman" w:hAnsi="Times New Roman"/>
                <w:szCs w:val="20"/>
              </w:rPr>
            </w:pP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18</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 о – Ё, ё. Закрепление правил обозначения звуков [о] и [а] буквами.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О, о – Ё, ё.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19</w:t>
            </w:r>
          </w:p>
        </w:tc>
        <w:tc>
          <w:tcPr>
            <w:tcW w:w="2126" w:type="dxa"/>
          </w:tcPr>
          <w:p w:rsidR="0001624E" w:rsidRPr="002E72D7" w:rsidRDefault="0001624E" w:rsidP="006F550C">
            <w:pPr>
              <w:snapToGrid w:val="0"/>
              <w:ind w:right="-108"/>
              <w:jc w:val="both"/>
              <w:rPr>
                <w:rFonts w:ascii="Times New Roman" w:hAnsi="Times New Roman"/>
                <w:i/>
                <w:iCs/>
                <w:szCs w:val="20"/>
              </w:rPr>
            </w:pPr>
            <w:r w:rsidRPr="002E72D7">
              <w:rPr>
                <w:rFonts w:ascii="Times New Roman" w:hAnsi="Times New Roman"/>
                <w:szCs w:val="20"/>
              </w:rPr>
              <w:t xml:space="preserve">Письменные </w:t>
            </w:r>
            <w:r w:rsidRPr="002E72D7">
              <w:rPr>
                <w:rFonts w:ascii="Times New Roman" w:hAnsi="Times New Roman"/>
                <w:szCs w:val="20"/>
              </w:rPr>
              <w:lastRenderedPageBreak/>
              <w:t>прописные и строчные буквы У, у.</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lastRenderedPageBreak/>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(заглавные) и </w:t>
            </w:r>
            <w:r w:rsidRPr="002E72D7">
              <w:rPr>
                <w:rFonts w:ascii="Times New Roman" w:hAnsi="Times New Roman"/>
                <w:szCs w:val="20"/>
              </w:rPr>
              <w:lastRenderedPageBreak/>
              <w:t>строчные буквы У, у.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20</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У, у. Закрепление правил обозначения звука [у] буквами.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У, у.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1020"/>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21</w:t>
            </w:r>
          </w:p>
        </w:tc>
        <w:tc>
          <w:tcPr>
            <w:tcW w:w="2126" w:type="dxa"/>
          </w:tcPr>
          <w:p w:rsidR="0001624E" w:rsidRPr="002E72D7" w:rsidRDefault="0001624E" w:rsidP="006F550C">
            <w:pPr>
              <w:snapToGrid w:val="0"/>
              <w:ind w:right="-108"/>
              <w:jc w:val="both"/>
              <w:rPr>
                <w:rFonts w:ascii="Times New Roman" w:hAnsi="Times New Roman"/>
                <w:i/>
                <w:iCs/>
                <w:szCs w:val="20"/>
              </w:rPr>
            </w:pPr>
            <w:r w:rsidRPr="002E72D7">
              <w:rPr>
                <w:rFonts w:ascii="Times New Roman" w:hAnsi="Times New Roman"/>
                <w:szCs w:val="20"/>
              </w:rPr>
              <w:t>Письменные прописные и строчные буквы  Ю, ю.</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Ю, ю.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22</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Ю, ю. Закрепление правил обозначение звука [у] буквами.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Ю, ю.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23</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У, у – Ю, ю. Закрепление правил обозначение звуков [у], [о] и [а] буквами.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У, у – Ю, ю.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24</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Э, э.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Э, э.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25</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и строчные буквы Е, е.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Е, е.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w:t>
            </w:r>
            <w:r w:rsidRPr="002E72D7">
              <w:rPr>
                <w:rFonts w:ascii="Times New Roman" w:hAnsi="Times New Roman"/>
                <w:szCs w:val="20"/>
              </w:rPr>
              <w:lastRenderedPageBreak/>
              <w:t>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Borders>
              <w:bottom w:val="single" w:sz="4" w:space="0" w:color="auto"/>
            </w:tcBorders>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26</w:t>
            </w:r>
          </w:p>
        </w:tc>
        <w:tc>
          <w:tcPr>
            <w:tcW w:w="2126" w:type="dxa"/>
          </w:tcPr>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rPr>
              <w:t>Письменные прописные и строчные буквы Э, э – Е, е. Закрепление правил обозначение звука [э] буквами.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Э, э – Е, е.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Borders>
              <w:top w:val="single" w:sz="4" w:space="0" w:color="auto"/>
            </w:tcBorders>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27</w:t>
            </w:r>
          </w:p>
        </w:tc>
        <w:tc>
          <w:tcPr>
            <w:tcW w:w="2126" w:type="dxa"/>
          </w:tcPr>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28</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Письменная строчная буква ы.</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Письменная строчная буква ы.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29</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И, 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И, и.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7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30</w:t>
            </w:r>
          </w:p>
        </w:tc>
        <w:tc>
          <w:tcPr>
            <w:tcW w:w="2126" w:type="dxa"/>
          </w:tcPr>
          <w:p w:rsidR="0001624E" w:rsidRPr="002E72D7" w:rsidRDefault="0001624E" w:rsidP="006F550C">
            <w:pPr>
              <w:snapToGrid w:val="0"/>
              <w:ind w:right="-108"/>
              <w:jc w:val="both"/>
              <w:rPr>
                <w:rFonts w:ascii="Times New Roman" w:hAnsi="Times New Roman"/>
                <w:szCs w:val="20"/>
              </w:rPr>
            </w:pPr>
            <w:r w:rsidRPr="002E72D7">
              <w:rPr>
                <w:rFonts w:ascii="Times New Roman" w:hAnsi="Times New Roman"/>
                <w:szCs w:val="20"/>
              </w:rPr>
              <w:t>Письменные прописные и строчные гласные буквы. Отработка написания изученных букв.</w:t>
            </w:r>
          </w:p>
        </w:tc>
        <w:tc>
          <w:tcPr>
            <w:tcW w:w="850" w:type="dxa"/>
          </w:tcPr>
          <w:p w:rsidR="0001624E" w:rsidRPr="002E72D7" w:rsidRDefault="0001624E" w:rsidP="006F550C">
            <w:pPr>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гласные буквы.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31</w:t>
            </w:r>
          </w:p>
        </w:tc>
        <w:tc>
          <w:tcPr>
            <w:tcW w:w="2126" w:type="dxa"/>
          </w:tcPr>
          <w:p w:rsidR="0001624E" w:rsidRPr="002E72D7" w:rsidRDefault="0001624E" w:rsidP="006F550C">
            <w:pPr>
              <w:autoSpaceDE w:val="0"/>
              <w:autoSpaceDN w:val="0"/>
              <w:adjustRightInd w:val="0"/>
              <w:jc w:val="both"/>
              <w:rPr>
                <w:rFonts w:ascii="Times New Roman" w:hAnsi="Times New Roman"/>
                <w:szCs w:val="20"/>
                <w:lang w:eastAsia="ru-RU"/>
              </w:rPr>
            </w:pPr>
            <w:r w:rsidRPr="002E72D7">
              <w:rPr>
                <w:rFonts w:ascii="Times New Roman" w:hAnsi="Times New Roman"/>
                <w:szCs w:val="20"/>
              </w:rPr>
              <w:t>Письменные прописные и строчные буквы</w:t>
            </w:r>
            <w:r w:rsidRPr="002E72D7">
              <w:rPr>
                <w:rFonts w:ascii="Times New Roman" w:hAnsi="Times New Roman"/>
                <w:szCs w:val="20"/>
                <w:lang w:eastAsia="ru-RU"/>
              </w:rPr>
              <w:t>. Правило раздельного написания слов.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Раздельное написание слов. Понимание функции небуквенных графических средств: пробела между словами.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32</w:t>
            </w:r>
          </w:p>
        </w:tc>
        <w:tc>
          <w:tcPr>
            <w:tcW w:w="2126" w:type="dxa"/>
          </w:tcPr>
          <w:p w:rsidR="0001624E" w:rsidRPr="002E72D7" w:rsidRDefault="0001624E" w:rsidP="006F550C">
            <w:pPr>
              <w:snapToGrid w:val="0"/>
              <w:ind w:right="-108"/>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 соблюдением гигиенических норм. Овладение разборчивым аккуратным письмом. Вписывание изученных букв с опорой на звуковые модели слов.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33</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Письменные прописные и строчные буквы М, м.</w:t>
            </w:r>
          </w:p>
          <w:p w:rsidR="0001624E" w:rsidRPr="002E72D7" w:rsidRDefault="0001624E" w:rsidP="006F550C">
            <w:pPr>
              <w:snapToGrid w:val="0"/>
              <w:ind w:right="-108"/>
              <w:jc w:val="both"/>
              <w:rPr>
                <w:rFonts w:ascii="Times New Roman" w:hAnsi="Times New Roman"/>
                <w:szCs w:val="20"/>
              </w:rPr>
            </w:pPr>
          </w:p>
          <w:p w:rsidR="0001624E" w:rsidRPr="002E72D7" w:rsidRDefault="0001624E" w:rsidP="006F550C">
            <w:pPr>
              <w:jc w:val="both"/>
              <w:rPr>
                <w:rFonts w:ascii="Times New Roman" w:hAnsi="Times New Roman"/>
                <w:szCs w:val="20"/>
              </w:rPr>
            </w:pP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М, м. Создание единства звука, зрительного образа обозначающей его буквы и двигательного образа этой буквы. Письмо букв, буквосочетаний, слогов, слов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34</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Письменные прописные и строчные буквы Н, н</w:t>
            </w:r>
            <w:r w:rsidRPr="002E72D7">
              <w:rPr>
                <w:rFonts w:ascii="Times New Roman" w:hAnsi="Times New Roman"/>
                <w:i/>
                <w:iCs/>
                <w:szCs w:val="20"/>
              </w:rPr>
              <w:t>.</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Н, н.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именах собственных.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35</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Правило правописания  заглавной буквы в начале предложения и знаков препинания в конце предложения и их применение.</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36</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Р, р.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Р, р.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Заглавная буква в именах собственных. Знаки препинания в конце предложения. Алгоритм списывания с печатного и письменного шрифта. Списывание слов, предложений.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37"/>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37</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Л,  л.</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Л, л.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w:t>
            </w:r>
            <w:r w:rsidRPr="002E72D7">
              <w:rPr>
                <w:rFonts w:ascii="Times New Roman" w:hAnsi="Times New Roman"/>
                <w:szCs w:val="20"/>
              </w:rPr>
              <w:lastRenderedPageBreak/>
              <w:t>Заглавная буква в именах собственных. Знаки препинания в конце предложения. Алгоритм списывания с печатного и письменного шрифта. Списывание слов, предложений.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40"/>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38</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Заглавная буква в именах собственных. Знаки препинания в конце предложения. Раздельное написание слов. Письмо под диктовку слов и предложений, написание которых не расходится с их произношением. Алгоритм списывания с печатного и письменного шрифта. Списывание слов, предложений.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31"/>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39</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Й, й.</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Й, й.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Заглавная буква в именах собственных. Знаки препинания в конце предложения. Алгоритм списывания с печатного и письменного шрифта. Списывание слов, предложений.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62"/>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40</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Закрепление изученного материала: письмо слогов и слов с изученными буквами.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Заглавная буква в именах собственных. Знаки препинания в конце предложения. Раздельное написание слов. Письмо под диктовку слов и предложений, написание которых не расходится с их произношением. Алгоритм списывания с печатного и письменного шрифта. Списывание слов, предложений.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8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41</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Заглавная буква в начале предложения. Заглавная буква в именах собственных. Знаки препинания в конце предложения. </w:t>
            </w:r>
            <w:r w:rsidRPr="002E72D7">
              <w:rPr>
                <w:rFonts w:ascii="Times New Roman" w:hAnsi="Times New Roman"/>
                <w:szCs w:val="20"/>
              </w:rPr>
              <w:lastRenderedPageBreak/>
              <w:t>Письмо под диктовку слов и предложений, написание которых не расходится с их произношением. Алгоритм списывания с печатного и письменного шрифта. Списывание слов, предложений.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42</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Правило переноса слов и его применение. Деление слов на слоги. Определение места ударения.</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Слогообразующая функция гласных звуков. Деление слов на слоги. Слоговой анализ слов: установление количества слогов в слове. Ударение. Ударный гласный звук в слове. Понимание функции небуквенных графических средств: пробела между словами, знака переноса. Перенос слов.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7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43</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Г, г.</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Г, г.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6"/>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44</w:t>
            </w:r>
          </w:p>
        </w:tc>
        <w:tc>
          <w:tcPr>
            <w:tcW w:w="2126" w:type="dxa"/>
          </w:tcPr>
          <w:p w:rsidR="0001624E" w:rsidRPr="002E72D7" w:rsidRDefault="0001624E" w:rsidP="006F550C">
            <w:pPr>
              <w:snapToGrid w:val="0"/>
              <w:ind w:right="-108"/>
              <w:jc w:val="both"/>
              <w:rPr>
                <w:rFonts w:ascii="Times New Roman" w:hAnsi="Times New Roman"/>
                <w:i/>
                <w:iCs/>
                <w:szCs w:val="20"/>
              </w:rPr>
            </w:pPr>
            <w:r w:rsidRPr="002E72D7">
              <w:rPr>
                <w:rFonts w:ascii="Times New Roman" w:hAnsi="Times New Roman"/>
                <w:szCs w:val="20"/>
              </w:rPr>
              <w:t>Письменные прописные и строчные буквы К, к.</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К, к.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45</w:t>
            </w:r>
          </w:p>
        </w:tc>
        <w:tc>
          <w:tcPr>
            <w:tcW w:w="2126" w:type="dxa"/>
          </w:tcPr>
          <w:p w:rsidR="0001624E" w:rsidRPr="002E72D7" w:rsidRDefault="0001624E" w:rsidP="006F550C">
            <w:pPr>
              <w:snapToGrid w:val="0"/>
              <w:ind w:right="-108"/>
              <w:jc w:val="both"/>
              <w:rPr>
                <w:rFonts w:ascii="Times New Roman" w:hAnsi="Times New Roman"/>
                <w:b/>
                <w:bCs/>
                <w:i/>
                <w:iCs/>
                <w:szCs w:val="20"/>
              </w:rPr>
            </w:pPr>
            <w:r w:rsidRPr="002E72D7">
              <w:rPr>
                <w:rFonts w:ascii="Times New Roman" w:hAnsi="Times New Roman"/>
                <w:szCs w:val="20"/>
              </w:rPr>
              <w:t>Письменные прописные и строчные буквы. Дифференциация букв Г, г –  К, к.</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w:t>
            </w:r>
            <w:r w:rsidRPr="002E72D7">
              <w:rPr>
                <w:rFonts w:ascii="Times New Roman" w:hAnsi="Times New Roman"/>
                <w:szCs w:val="20"/>
              </w:rPr>
              <w:lastRenderedPageBreak/>
              <w:t>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46</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6"/>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47</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З, з.</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З, з.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48</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С, с.</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С, с.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49</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Дифференциация букв З, з – С, с.</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w:t>
            </w:r>
            <w:r w:rsidRPr="002E72D7">
              <w:rPr>
                <w:rFonts w:ascii="Times New Roman" w:hAnsi="Times New Roman"/>
                <w:szCs w:val="20"/>
              </w:rPr>
              <w:lastRenderedPageBreak/>
              <w:t>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6"/>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50</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537"/>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51</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Д, д.</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Д, д.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52</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Т, т.</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_буквы Т, т.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895"/>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53</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Дифференциация букв Д, д – Т,т.</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w:t>
            </w:r>
            <w:r w:rsidRPr="002E72D7">
              <w:rPr>
                <w:rFonts w:ascii="Times New Roman" w:hAnsi="Times New Roman"/>
                <w:szCs w:val="20"/>
              </w:rPr>
              <w:lastRenderedPageBreak/>
              <w:t>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54</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p w:rsidR="0001624E" w:rsidRPr="002E72D7" w:rsidRDefault="0001624E" w:rsidP="006F550C">
            <w:pPr>
              <w:jc w:val="both"/>
              <w:rPr>
                <w:rFonts w:ascii="Times New Roman" w:hAnsi="Times New Roman"/>
                <w:szCs w:val="20"/>
              </w:rPr>
            </w:pP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70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55</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Б, б.</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Б, б.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56</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П, п.</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П, п.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6"/>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57</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58</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В, 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В, в. Создание единства звука, зрительного образа обозначающей </w:t>
            </w:r>
            <w:r w:rsidRPr="002E72D7">
              <w:rPr>
                <w:rFonts w:ascii="Times New Roman" w:hAnsi="Times New Roman"/>
                <w:szCs w:val="20"/>
              </w:rPr>
              <w:lastRenderedPageBreak/>
              <w:t xml:space="preserve">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59</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Письменные прописные и строчные буквы Ф, ф.</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Ф, ф.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60</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61</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 xml:space="preserve">Письменные прописные и строчные буквы Ж, ж.  Правила правописания сочетания </w:t>
            </w:r>
            <w:r w:rsidRPr="002E72D7">
              <w:rPr>
                <w:rFonts w:ascii="Times New Roman" w:hAnsi="Times New Roman"/>
                <w:i/>
                <w:iCs/>
                <w:szCs w:val="20"/>
              </w:rPr>
              <w:t>жи</w:t>
            </w:r>
            <w:r w:rsidRPr="002E72D7">
              <w:rPr>
                <w:rFonts w:ascii="Times New Roman" w:hAnsi="Times New Roman"/>
                <w:szCs w:val="20"/>
              </w:rPr>
              <w:t xml:space="preserve"> и его применение.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Ж, ж.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Гласные после шипящих в ударных слогах: </w:t>
            </w:r>
            <w:r w:rsidRPr="002E72D7">
              <w:rPr>
                <w:rFonts w:ascii="Times New Roman" w:hAnsi="Times New Roman"/>
                <w:i/>
                <w:iCs/>
                <w:szCs w:val="20"/>
              </w:rPr>
              <w:t>жи</w:t>
            </w:r>
            <w:r w:rsidRPr="002E72D7">
              <w:rPr>
                <w:rFonts w:ascii="Times New Roman" w:hAnsi="Times New Roman"/>
                <w:szCs w:val="20"/>
              </w:rPr>
              <w:t>.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val="restart"/>
          </w:tcPr>
          <w:p w:rsidR="0001624E" w:rsidRPr="002E72D7" w:rsidRDefault="0001624E" w:rsidP="006F550C">
            <w:pPr>
              <w:jc w:val="both"/>
              <w:rPr>
                <w:rFonts w:ascii="Times New Roman" w:hAnsi="Times New Roman"/>
                <w:szCs w:val="20"/>
              </w:rPr>
            </w:pPr>
            <w:r w:rsidRPr="002E72D7">
              <w:rPr>
                <w:rFonts w:ascii="Times New Roman" w:hAnsi="Times New Roman"/>
                <w:szCs w:val="20"/>
              </w:rPr>
              <w:t>Анализировать поэлементный состав печатных и письменных заглавных и строчных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начертания заглавных и строчных печатных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начертания заглавных и строчных письменных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начертания печатных и письменных букв (заглавных и строчных).</w:t>
            </w:r>
          </w:p>
          <w:p w:rsidR="0001624E" w:rsidRPr="002E72D7" w:rsidRDefault="0001624E" w:rsidP="006F550C">
            <w:pPr>
              <w:jc w:val="both"/>
              <w:rPr>
                <w:rFonts w:ascii="Times New Roman" w:hAnsi="Times New Roman"/>
                <w:szCs w:val="20"/>
              </w:rPr>
            </w:pPr>
            <w:r w:rsidRPr="002E72D7">
              <w:rPr>
                <w:rFonts w:ascii="Times New Roman" w:hAnsi="Times New Roman"/>
                <w:szCs w:val="20"/>
              </w:rPr>
              <w:t>Моделировать буквы из набора элементов, различных материалов (проволока, пластилин и др.).</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деформированные буквы, </w:t>
            </w:r>
            <w:r w:rsidRPr="002E72D7">
              <w:rPr>
                <w:rFonts w:ascii="Times New Roman" w:hAnsi="Times New Roman"/>
                <w:szCs w:val="20"/>
              </w:rPr>
              <w:lastRenderedPageBreak/>
              <w:t>определять недостающие элементы, реконструировать буквы.</w:t>
            </w:r>
          </w:p>
          <w:p w:rsidR="0001624E" w:rsidRPr="002E72D7" w:rsidRDefault="0001624E" w:rsidP="006F550C">
            <w:pPr>
              <w:jc w:val="both"/>
              <w:rPr>
                <w:rFonts w:ascii="Times New Roman" w:hAnsi="Times New Roman"/>
                <w:szCs w:val="20"/>
              </w:rPr>
            </w:pPr>
            <w:r w:rsidRPr="002E72D7">
              <w:rPr>
                <w:rFonts w:ascii="Times New Roman" w:hAnsi="Times New Roman"/>
                <w:szCs w:val="20"/>
              </w:rPr>
              <w:t>Сравнивать написанные буквы с предложенным в прописях и на доске образцом написания.</w:t>
            </w:r>
          </w:p>
          <w:p w:rsidR="0001624E" w:rsidRPr="002E72D7" w:rsidRDefault="0001624E" w:rsidP="006F550C">
            <w:pPr>
              <w:jc w:val="both"/>
              <w:rPr>
                <w:rFonts w:ascii="Times New Roman" w:hAnsi="Times New Roman"/>
                <w:szCs w:val="20"/>
              </w:rPr>
            </w:pPr>
            <w:r w:rsidRPr="002E72D7">
              <w:rPr>
                <w:rFonts w:ascii="Times New Roman" w:hAnsi="Times New Roman"/>
                <w:szCs w:val="20"/>
              </w:rPr>
              <w:t>Различать буквы, имеющие оптическое и кинетическое сходство.</w:t>
            </w:r>
          </w:p>
          <w:p w:rsidR="0001624E" w:rsidRPr="002E72D7" w:rsidRDefault="0001624E" w:rsidP="006F550C">
            <w:pPr>
              <w:jc w:val="both"/>
              <w:rPr>
                <w:rFonts w:ascii="Times New Roman" w:hAnsi="Times New Roman"/>
                <w:szCs w:val="20"/>
              </w:rPr>
            </w:pPr>
            <w:r w:rsidRPr="002E72D7">
              <w:rPr>
                <w:rFonts w:ascii="Times New Roman" w:hAnsi="Times New Roman"/>
                <w:szCs w:val="20"/>
              </w:rPr>
              <w:t>Контролировать собственные действия: закрашивать только те части рисунка, в которых есть заданная буква, выбирать лучшую из написанных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Писать печатные и письменные прописные и строчные буквы.</w:t>
            </w:r>
          </w:p>
          <w:p w:rsidR="0001624E" w:rsidRPr="002E72D7" w:rsidRDefault="0001624E" w:rsidP="006F550C">
            <w:pPr>
              <w:jc w:val="both"/>
              <w:rPr>
                <w:rFonts w:ascii="Times New Roman" w:hAnsi="Times New Roman"/>
                <w:szCs w:val="20"/>
              </w:rPr>
            </w:pPr>
            <w:r w:rsidRPr="002E72D7">
              <w:rPr>
                <w:rFonts w:ascii="Times New Roman" w:hAnsi="Times New Roman"/>
                <w:szCs w:val="20"/>
              </w:rPr>
              <w:t>Писать буквы, слоги, слова, предложения с соблюдением гигиенических норм.</w:t>
            </w:r>
          </w:p>
          <w:p w:rsidR="0001624E" w:rsidRPr="002E72D7" w:rsidRDefault="0001624E" w:rsidP="006F550C">
            <w:pPr>
              <w:jc w:val="both"/>
              <w:rPr>
                <w:rFonts w:ascii="Times New Roman" w:hAnsi="Times New Roman"/>
                <w:szCs w:val="20"/>
              </w:rPr>
            </w:pPr>
            <w:r w:rsidRPr="002E72D7">
              <w:rPr>
                <w:rFonts w:ascii="Times New Roman" w:hAnsi="Times New Roman"/>
                <w:szCs w:val="20"/>
              </w:rPr>
              <w:t>Принимать участие в выработке критериев для оценивания написанного.</w:t>
            </w:r>
          </w:p>
          <w:p w:rsidR="0001624E" w:rsidRPr="002E72D7" w:rsidRDefault="0001624E" w:rsidP="006F550C">
            <w:pPr>
              <w:jc w:val="both"/>
              <w:rPr>
                <w:rFonts w:ascii="Times New Roman" w:hAnsi="Times New Roman"/>
                <w:szCs w:val="20"/>
              </w:rPr>
            </w:pPr>
            <w:r w:rsidRPr="002E72D7">
              <w:rPr>
                <w:rFonts w:ascii="Times New Roman" w:hAnsi="Times New Roman"/>
                <w:szCs w:val="20"/>
              </w:rPr>
              <w:t>Оценивать собственное написание с учётом выработанных критериев (разборчивое аккуратное начертание букв).</w:t>
            </w:r>
          </w:p>
          <w:p w:rsidR="0001624E" w:rsidRPr="002E72D7" w:rsidRDefault="0001624E" w:rsidP="006F550C">
            <w:pPr>
              <w:jc w:val="both"/>
              <w:rPr>
                <w:rFonts w:ascii="Times New Roman" w:hAnsi="Times New Roman"/>
                <w:szCs w:val="20"/>
              </w:rPr>
            </w:pPr>
            <w:r w:rsidRPr="002E72D7">
              <w:rPr>
                <w:rFonts w:ascii="Times New Roman" w:hAnsi="Times New Roman"/>
                <w:szCs w:val="20"/>
              </w:rPr>
              <w:t>Группировать буквы по наличию в них определённых элементов; по сходству обозначаемых ими звуков (звонкие/глухие согласные звуки др.).</w:t>
            </w:r>
          </w:p>
          <w:p w:rsidR="0001624E" w:rsidRPr="002E72D7" w:rsidRDefault="0001624E" w:rsidP="006F550C">
            <w:pPr>
              <w:jc w:val="both"/>
              <w:rPr>
                <w:rFonts w:ascii="Times New Roman" w:hAnsi="Times New Roman"/>
                <w:szCs w:val="20"/>
              </w:rPr>
            </w:pPr>
            <w:r w:rsidRPr="002E72D7">
              <w:rPr>
                <w:rFonts w:ascii="Times New Roman" w:hAnsi="Times New Roman"/>
                <w:szCs w:val="20"/>
              </w:rPr>
              <w:t>Находить в текстах слова с заданной буквой.</w:t>
            </w:r>
          </w:p>
          <w:p w:rsidR="0001624E" w:rsidRPr="002E72D7" w:rsidRDefault="0001624E" w:rsidP="006F550C">
            <w:pPr>
              <w:jc w:val="both"/>
              <w:rPr>
                <w:rFonts w:ascii="Times New Roman" w:hAnsi="Times New Roman"/>
                <w:szCs w:val="20"/>
              </w:rPr>
            </w:pPr>
            <w:r w:rsidRPr="002E72D7">
              <w:rPr>
                <w:rFonts w:ascii="Times New Roman" w:hAnsi="Times New Roman"/>
                <w:szCs w:val="20"/>
              </w:rPr>
              <w:t>Соотносить слова, написанные печатным и письменным шрифтами.</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Выкладывать слова из разрезной азбуки.</w:t>
            </w:r>
          </w:p>
          <w:p w:rsidR="0001624E" w:rsidRPr="002E72D7" w:rsidRDefault="0001624E" w:rsidP="006F550C">
            <w:pPr>
              <w:jc w:val="both"/>
              <w:rPr>
                <w:rFonts w:ascii="Times New Roman" w:hAnsi="Times New Roman"/>
                <w:szCs w:val="20"/>
              </w:rPr>
            </w:pPr>
            <w:r w:rsidRPr="002E72D7">
              <w:rPr>
                <w:rFonts w:ascii="Times New Roman" w:hAnsi="Times New Roman"/>
                <w:szCs w:val="20"/>
              </w:rPr>
              <w:t>Выполнять пальчиковую гимнастику и гимнастику для рук.</w:t>
            </w:r>
          </w:p>
          <w:p w:rsidR="0001624E" w:rsidRPr="002E72D7" w:rsidRDefault="0001624E" w:rsidP="006F550C">
            <w:pPr>
              <w:jc w:val="both"/>
              <w:rPr>
                <w:rFonts w:ascii="Times New Roman" w:hAnsi="Times New Roman"/>
                <w:szCs w:val="20"/>
              </w:rPr>
            </w:pPr>
            <w:r w:rsidRPr="002E72D7">
              <w:rPr>
                <w:rFonts w:ascii="Times New Roman" w:hAnsi="Times New Roman"/>
                <w:szCs w:val="20"/>
              </w:rPr>
              <w:t>Записывать под диктовку отдельные слова и предложения, состоящие из трёх — пяти слов со звуками в сильной позиции.</w:t>
            </w:r>
          </w:p>
          <w:p w:rsidR="0001624E" w:rsidRPr="002E72D7" w:rsidRDefault="0001624E" w:rsidP="006F550C">
            <w:pPr>
              <w:jc w:val="both"/>
              <w:rPr>
                <w:rFonts w:ascii="Times New Roman" w:hAnsi="Times New Roman"/>
                <w:szCs w:val="20"/>
              </w:rPr>
            </w:pPr>
            <w:r w:rsidRPr="002E72D7">
              <w:rPr>
                <w:rFonts w:ascii="Times New Roman" w:hAnsi="Times New Roman"/>
                <w:szCs w:val="20"/>
              </w:rPr>
              <w:t>Читать написанное, осознавать смысл написанного.</w:t>
            </w:r>
          </w:p>
          <w:p w:rsidR="0001624E" w:rsidRPr="002E72D7" w:rsidRDefault="0001624E" w:rsidP="006F550C">
            <w:pPr>
              <w:jc w:val="both"/>
              <w:rPr>
                <w:rFonts w:ascii="Times New Roman" w:hAnsi="Times New Roman"/>
                <w:szCs w:val="20"/>
              </w:rPr>
            </w:pPr>
            <w:r w:rsidRPr="002E72D7">
              <w:rPr>
                <w:rFonts w:ascii="Times New Roman" w:hAnsi="Times New Roman"/>
                <w:szCs w:val="20"/>
              </w:rPr>
              <w:t>Объяснять характеристики разборчивого аккуратного письма.</w:t>
            </w:r>
          </w:p>
          <w:p w:rsidR="0001624E" w:rsidRPr="002E72D7" w:rsidRDefault="0001624E" w:rsidP="006F550C">
            <w:pPr>
              <w:jc w:val="both"/>
              <w:rPr>
                <w:rFonts w:ascii="Times New Roman" w:hAnsi="Times New Roman"/>
                <w:szCs w:val="20"/>
              </w:rPr>
            </w:pPr>
            <w:r w:rsidRPr="002E72D7">
              <w:rPr>
                <w:rFonts w:ascii="Times New Roman" w:hAnsi="Times New Roman"/>
                <w:szCs w:val="20"/>
              </w:rPr>
              <w:t>Моделировать в процессе совместного обсуждения алгоритм списывания.</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Использовать алгоритм </w:t>
            </w:r>
            <w:r w:rsidRPr="002E72D7">
              <w:rPr>
                <w:rFonts w:ascii="Times New Roman" w:hAnsi="Times New Roman"/>
                <w:szCs w:val="20"/>
              </w:rPr>
              <w:lastRenderedPageBreak/>
              <w:t>порядка действий при списывании.</w:t>
            </w:r>
          </w:p>
          <w:p w:rsidR="0001624E" w:rsidRPr="002E72D7" w:rsidRDefault="0001624E" w:rsidP="006F550C">
            <w:pPr>
              <w:jc w:val="both"/>
              <w:rPr>
                <w:rFonts w:ascii="Times New Roman" w:hAnsi="Times New Roman"/>
                <w:szCs w:val="20"/>
              </w:rPr>
            </w:pPr>
            <w:r w:rsidRPr="002E72D7">
              <w:rPr>
                <w:rFonts w:ascii="Times New Roman" w:hAnsi="Times New Roman"/>
                <w:szCs w:val="20"/>
              </w:rPr>
              <w:t>Списывать слова, предложения, небольшие тексты, написанные печатным и письменным шрифтом в соответствии с заданным алгоритмом.</w:t>
            </w:r>
          </w:p>
          <w:p w:rsidR="0001624E" w:rsidRPr="002E72D7" w:rsidRDefault="0001624E" w:rsidP="006F550C">
            <w:pPr>
              <w:jc w:val="both"/>
              <w:rPr>
                <w:rFonts w:ascii="Times New Roman" w:hAnsi="Times New Roman"/>
                <w:szCs w:val="20"/>
              </w:rPr>
            </w:pPr>
            <w:r w:rsidRPr="002E72D7">
              <w:rPr>
                <w:rFonts w:ascii="Times New Roman" w:hAnsi="Times New Roman"/>
                <w:szCs w:val="20"/>
              </w:rPr>
              <w:t>Контролировать этапы своей работы.</w:t>
            </w:r>
          </w:p>
          <w:p w:rsidR="0001624E" w:rsidRPr="002E72D7" w:rsidRDefault="0001624E" w:rsidP="006F550C">
            <w:pPr>
              <w:jc w:val="both"/>
              <w:rPr>
                <w:rFonts w:ascii="Times New Roman" w:hAnsi="Times New Roman"/>
                <w:szCs w:val="20"/>
              </w:rPr>
            </w:pPr>
            <w:r w:rsidRPr="002E72D7">
              <w:rPr>
                <w:rFonts w:ascii="Times New Roman" w:hAnsi="Times New Roman"/>
                <w:szCs w:val="20"/>
              </w:rPr>
              <w:t>Писать предложения с пробелами между словами.</w:t>
            </w:r>
          </w:p>
          <w:p w:rsidR="0001624E" w:rsidRPr="002E72D7" w:rsidRDefault="0001624E" w:rsidP="006F550C">
            <w:pPr>
              <w:jc w:val="both"/>
              <w:rPr>
                <w:rFonts w:ascii="Times New Roman" w:hAnsi="Times New Roman"/>
                <w:szCs w:val="20"/>
              </w:rPr>
            </w:pPr>
            <w:r w:rsidRPr="002E72D7">
              <w:rPr>
                <w:rFonts w:ascii="Times New Roman" w:hAnsi="Times New Roman"/>
                <w:szCs w:val="20"/>
              </w:rPr>
              <w:t>Использовать знак переноса.</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текст на наличие в нём слов с буквосочетаниями </w:t>
            </w:r>
            <w:r w:rsidRPr="002E72D7">
              <w:rPr>
                <w:rFonts w:ascii="Times New Roman" w:hAnsi="Times New Roman"/>
                <w:b/>
                <w:bCs/>
                <w:i/>
                <w:iCs/>
                <w:szCs w:val="20"/>
              </w:rPr>
              <w:t>ча — ща</w:t>
            </w:r>
            <w:r w:rsidRPr="002E72D7">
              <w:rPr>
                <w:rFonts w:ascii="Times New Roman" w:hAnsi="Times New Roman"/>
                <w:szCs w:val="20"/>
              </w:rPr>
              <w:t xml:space="preserve">, </w:t>
            </w:r>
            <w:r w:rsidRPr="002E72D7">
              <w:rPr>
                <w:rFonts w:ascii="Times New Roman" w:hAnsi="Times New Roman"/>
                <w:b/>
                <w:bCs/>
                <w:i/>
                <w:iCs/>
                <w:szCs w:val="20"/>
              </w:rPr>
              <w:t>чу — щу</w:t>
            </w:r>
            <w:r w:rsidRPr="002E72D7">
              <w:rPr>
                <w:rFonts w:ascii="Times New Roman" w:hAnsi="Times New Roman"/>
                <w:szCs w:val="20"/>
              </w:rPr>
              <w:t xml:space="preserve">, </w:t>
            </w:r>
            <w:r w:rsidRPr="002E72D7">
              <w:rPr>
                <w:rFonts w:ascii="Times New Roman" w:hAnsi="Times New Roman"/>
                <w:szCs w:val="20"/>
              </w:rPr>
              <w:br/>
            </w:r>
            <w:r w:rsidRPr="002E72D7">
              <w:rPr>
                <w:rFonts w:ascii="Times New Roman" w:hAnsi="Times New Roman"/>
                <w:b/>
                <w:bCs/>
                <w:i/>
                <w:iCs/>
                <w:szCs w:val="20"/>
              </w:rPr>
              <w:t>жи — ши</w:t>
            </w:r>
            <w:r w:rsidRPr="002E72D7">
              <w:rPr>
                <w:rFonts w:ascii="Times New Roman" w:hAnsi="Times New Roman"/>
                <w:szCs w:val="20"/>
              </w:rPr>
              <w:t>.</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Выписывать из текста слова с буквосочетаниями </w:t>
            </w:r>
            <w:r w:rsidRPr="002E72D7">
              <w:rPr>
                <w:rFonts w:ascii="Times New Roman" w:hAnsi="Times New Roman"/>
                <w:b/>
                <w:bCs/>
                <w:i/>
                <w:iCs/>
                <w:szCs w:val="20"/>
              </w:rPr>
              <w:t>ча — ща</w:t>
            </w:r>
            <w:r w:rsidRPr="002E72D7">
              <w:rPr>
                <w:rFonts w:ascii="Times New Roman" w:hAnsi="Times New Roman"/>
                <w:szCs w:val="20"/>
              </w:rPr>
              <w:t xml:space="preserve">, </w:t>
            </w:r>
            <w:r w:rsidRPr="002E72D7">
              <w:rPr>
                <w:rFonts w:ascii="Times New Roman" w:hAnsi="Times New Roman"/>
                <w:b/>
                <w:bCs/>
                <w:i/>
                <w:iCs/>
                <w:szCs w:val="20"/>
              </w:rPr>
              <w:t>чу — щу</w:t>
            </w:r>
            <w:r w:rsidRPr="002E72D7">
              <w:rPr>
                <w:rFonts w:ascii="Times New Roman" w:hAnsi="Times New Roman"/>
                <w:szCs w:val="20"/>
              </w:rPr>
              <w:t xml:space="preserve">, </w:t>
            </w:r>
            <w:r w:rsidRPr="002E72D7">
              <w:rPr>
                <w:rFonts w:ascii="Times New Roman" w:hAnsi="Times New Roman"/>
                <w:szCs w:val="20"/>
              </w:rPr>
              <w:br/>
            </w:r>
            <w:r w:rsidRPr="002E72D7">
              <w:rPr>
                <w:rFonts w:ascii="Times New Roman" w:hAnsi="Times New Roman"/>
                <w:b/>
                <w:bCs/>
                <w:i/>
                <w:iCs/>
                <w:szCs w:val="20"/>
              </w:rPr>
              <w:t>жи — ши</w:t>
            </w:r>
            <w:r w:rsidRPr="002E72D7">
              <w:rPr>
                <w:rFonts w:ascii="Times New Roman" w:hAnsi="Times New Roman"/>
                <w:szCs w:val="20"/>
              </w:rPr>
              <w:t>.</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Списывать слова с буквосочетаниями </w:t>
            </w:r>
            <w:r w:rsidRPr="002E72D7">
              <w:rPr>
                <w:rFonts w:ascii="Times New Roman" w:hAnsi="Times New Roman"/>
                <w:b/>
                <w:bCs/>
                <w:i/>
                <w:iCs/>
                <w:szCs w:val="20"/>
              </w:rPr>
              <w:t>ча — ща</w:t>
            </w:r>
            <w:r w:rsidRPr="002E72D7">
              <w:rPr>
                <w:rFonts w:ascii="Times New Roman" w:hAnsi="Times New Roman"/>
                <w:szCs w:val="20"/>
              </w:rPr>
              <w:t xml:space="preserve">, </w:t>
            </w:r>
            <w:r w:rsidRPr="002E72D7">
              <w:rPr>
                <w:rFonts w:ascii="Times New Roman" w:hAnsi="Times New Roman"/>
                <w:b/>
                <w:bCs/>
                <w:i/>
                <w:iCs/>
                <w:szCs w:val="20"/>
              </w:rPr>
              <w:t>чу — щу</w:t>
            </w:r>
            <w:r w:rsidRPr="002E72D7">
              <w:rPr>
                <w:rFonts w:ascii="Times New Roman" w:hAnsi="Times New Roman"/>
                <w:szCs w:val="20"/>
              </w:rPr>
              <w:t xml:space="preserve">, </w:t>
            </w:r>
            <w:r w:rsidRPr="002E72D7">
              <w:rPr>
                <w:rFonts w:ascii="Times New Roman" w:hAnsi="Times New Roman"/>
                <w:b/>
                <w:bCs/>
                <w:i/>
                <w:iCs/>
                <w:szCs w:val="20"/>
              </w:rPr>
              <w:t>жи — ши</w:t>
            </w:r>
            <w:r w:rsidRPr="002E72D7">
              <w:rPr>
                <w:rFonts w:ascii="Times New Roman" w:hAnsi="Times New Roman"/>
                <w:szCs w:val="20"/>
              </w:rPr>
              <w:t>.</w:t>
            </w:r>
          </w:p>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Вписывать пропущенные буквы в слова с буквосочетаниями </w:t>
            </w:r>
            <w:r w:rsidRPr="002E72D7">
              <w:rPr>
                <w:rFonts w:ascii="Times New Roman" w:hAnsi="Times New Roman"/>
                <w:b/>
                <w:bCs/>
                <w:i/>
                <w:iCs/>
                <w:szCs w:val="20"/>
              </w:rPr>
              <w:t>ча — ща</w:t>
            </w:r>
            <w:r w:rsidRPr="002E72D7">
              <w:rPr>
                <w:rFonts w:ascii="Times New Roman" w:hAnsi="Times New Roman"/>
                <w:szCs w:val="20"/>
              </w:rPr>
              <w:t xml:space="preserve">, </w:t>
            </w:r>
            <w:r w:rsidRPr="002E72D7">
              <w:rPr>
                <w:rFonts w:ascii="Times New Roman" w:hAnsi="Times New Roman"/>
                <w:b/>
                <w:bCs/>
                <w:i/>
                <w:iCs/>
                <w:szCs w:val="20"/>
              </w:rPr>
              <w:t>чу — щу</w:t>
            </w:r>
            <w:r w:rsidRPr="002E72D7">
              <w:rPr>
                <w:rFonts w:ascii="Times New Roman" w:hAnsi="Times New Roman"/>
                <w:szCs w:val="20"/>
              </w:rPr>
              <w:t xml:space="preserve">, </w:t>
            </w:r>
            <w:r w:rsidRPr="002E72D7">
              <w:rPr>
                <w:rFonts w:ascii="Times New Roman" w:hAnsi="Times New Roman"/>
                <w:b/>
                <w:bCs/>
                <w:i/>
                <w:iCs/>
                <w:szCs w:val="20"/>
              </w:rPr>
              <w:t>жи — ши</w:t>
            </w:r>
            <w:r w:rsidRPr="002E72D7">
              <w:rPr>
                <w:rFonts w:ascii="Times New Roman" w:hAnsi="Times New Roman"/>
                <w:szCs w:val="20"/>
              </w:rPr>
              <w:t>.</w:t>
            </w:r>
          </w:p>
          <w:p w:rsidR="0001624E" w:rsidRPr="002E72D7" w:rsidRDefault="0001624E" w:rsidP="006F550C">
            <w:pPr>
              <w:jc w:val="both"/>
              <w:rPr>
                <w:rFonts w:ascii="Times New Roman" w:hAnsi="Times New Roman"/>
                <w:szCs w:val="20"/>
              </w:rPr>
            </w:pPr>
            <w:r w:rsidRPr="002E72D7">
              <w:rPr>
                <w:rFonts w:ascii="Times New Roman" w:hAnsi="Times New Roman"/>
                <w:szCs w:val="20"/>
              </w:rPr>
              <w:t>Оформлять начало и конец предложения: писать прописную букву в начале предложения и ставить точку в конце предложения.</w:t>
            </w:r>
          </w:p>
          <w:p w:rsidR="0001624E" w:rsidRPr="002E72D7" w:rsidRDefault="0001624E" w:rsidP="006F550C">
            <w:pPr>
              <w:jc w:val="both"/>
              <w:rPr>
                <w:rFonts w:ascii="Times New Roman" w:hAnsi="Times New Roman"/>
                <w:szCs w:val="20"/>
              </w:rPr>
            </w:pPr>
            <w:r w:rsidRPr="002E72D7">
              <w:rPr>
                <w:rFonts w:ascii="Times New Roman" w:hAnsi="Times New Roman"/>
                <w:szCs w:val="20"/>
              </w:rPr>
              <w:t>Подбирать слова, которые пишутся с заглавной буквы.</w:t>
            </w:r>
          </w:p>
          <w:p w:rsidR="0001624E" w:rsidRPr="002E72D7" w:rsidRDefault="0001624E" w:rsidP="006F550C">
            <w:pPr>
              <w:jc w:val="both"/>
              <w:rPr>
                <w:rFonts w:ascii="Times New Roman" w:hAnsi="Times New Roman"/>
                <w:szCs w:val="20"/>
              </w:rPr>
            </w:pPr>
            <w:r w:rsidRPr="002E72D7">
              <w:rPr>
                <w:rFonts w:ascii="Times New Roman" w:hAnsi="Times New Roman"/>
                <w:szCs w:val="20"/>
              </w:rPr>
              <w:t>Подбирать и записывать имена собственные на заданную букву.</w:t>
            </w:r>
          </w:p>
          <w:p w:rsidR="0001624E" w:rsidRPr="002E72D7" w:rsidRDefault="0001624E" w:rsidP="006F550C">
            <w:pPr>
              <w:jc w:val="both"/>
              <w:rPr>
                <w:rFonts w:ascii="Times New Roman" w:hAnsi="Times New Roman"/>
                <w:szCs w:val="20"/>
              </w:rPr>
            </w:pPr>
            <w:r w:rsidRPr="002E72D7">
              <w:rPr>
                <w:rFonts w:ascii="Times New Roman" w:hAnsi="Times New Roman"/>
                <w:szCs w:val="20"/>
              </w:rPr>
              <w:t>Переносить слова с одной строки на другую.</w:t>
            </w:r>
          </w:p>
          <w:p w:rsidR="0001624E" w:rsidRPr="002E72D7" w:rsidRDefault="0001624E" w:rsidP="006F550C">
            <w:pPr>
              <w:jc w:val="both"/>
              <w:rPr>
                <w:rFonts w:ascii="Times New Roman" w:hAnsi="Times New Roman"/>
                <w:szCs w:val="20"/>
              </w:rPr>
            </w:pPr>
            <w:r w:rsidRPr="002E72D7">
              <w:rPr>
                <w:rFonts w:ascii="Times New Roman" w:hAnsi="Times New Roman"/>
                <w:szCs w:val="20"/>
              </w:rPr>
              <w:t>Применять изученные правила при списывании и записи под диктовку.</w:t>
            </w:r>
          </w:p>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62</w:t>
            </w:r>
          </w:p>
        </w:tc>
        <w:tc>
          <w:tcPr>
            <w:tcW w:w="2126" w:type="dxa"/>
          </w:tcPr>
          <w:p w:rsidR="0001624E" w:rsidRPr="002E72D7" w:rsidRDefault="0001624E" w:rsidP="006F550C">
            <w:pPr>
              <w:snapToGrid w:val="0"/>
              <w:jc w:val="both"/>
              <w:rPr>
                <w:rFonts w:ascii="Times New Roman" w:hAnsi="Times New Roman"/>
                <w:i/>
                <w:iCs/>
                <w:szCs w:val="20"/>
              </w:rPr>
            </w:pPr>
            <w:r w:rsidRPr="002E72D7">
              <w:rPr>
                <w:rFonts w:ascii="Times New Roman" w:hAnsi="Times New Roman"/>
                <w:szCs w:val="20"/>
              </w:rPr>
              <w:t xml:space="preserve">Письменные прописные и строчные буквы Ш, ш. Правила правописания сочетания </w:t>
            </w:r>
            <w:r w:rsidRPr="002E72D7">
              <w:rPr>
                <w:rFonts w:ascii="Times New Roman" w:hAnsi="Times New Roman"/>
                <w:i/>
                <w:iCs/>
                <w:szCs w:val="20"/>
              </w:rPr>
              <w:t>ши</w:t>
            </w:r>
            <w:r w:rsidRPr="002E72D7">
              <w:rPr>
                <w:rFonts w:ascii="Times New Roman" w:hAnsi="Times New Roman"/>
                <w:szCs w:val="20"/>
              </w:rPr>
              <w:t xml:space="preserve"> и его применение.</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Ш, ш.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w:t>
            </w:r>
            <w:r w:rsidRPr="002E72D7">
              <w:rPr>
                <w:rFonts w:ascii="Times New Roman" w:hAnsi="Times New Roman"/>
                <w:szCs w:val="20"/>
              </w:rPr>
              <w:lastRenderedPageBreak/>
              <w:t>разборчивым аккуратным письмом..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63</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Гласные после шипящих в ударных слогах: </w:t>
            </w:r>
            <w:r w:rsidRPr="002E72D7">
              <w:rPr>
                <w:rFonts w:ascii="Times New Roman" w:hAnsi="Times New Roman"/>
                <w:i/>
                <w:iCs/>
                <w:szCs w:val="20"/>
              </w:rPr>
              <w:t>жи – ши</w:t>
            </w:r>
            <w:r w:rsidRPr="002E72D7">
              <w:rPr>
                <w:rFonts w:ascii="Times New Roman" w:hAnsi="Times New Roman"/>
                <w:szCs w:val="20"/>
              </w:rPr>
              <w:t xml:space="preserve">. </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6"/>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64</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Ч, ч. Правила правописания сочетаний </w:t>
            </w:r>
            <w:r w:rsidRPr="002E72D7">
              <w:rPr>
                <w:rFonts w:ascii="Times New Roman" w:hAnsi="Times New Roman"/>
                <w:i/>
                <w:iCs/>
                <w:szCs w:val="20"/>
              </w:rPr>
              <w:t>ча, чу</w:t>
            </w:r>
            <w:r w:rsidRPr="002E72D7">
              <w:rPr>
                <w:rFonts w:ascii="Times New Roman" w:hAnsi="Times New Roman"/>
                <w:szCs w:val="20"/>
              </w:rPr>
              <w:t xml:space="preserve"> и их применение.</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Ч, ч.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Гласные после шипящих в ударных слогах: </w:t>
            </w:r>
            <w:r w:rsidRPr="002E72D7">
              <w:rPr>
                <w:rFonts w:ascii="Times New Roman" w:hAnsi="Times New Roman"/>
                <w:i/>
                <w:iCs/>
                <w:szCs w:val="20"/>
              </w:rPr>
              <w:t xml:space="preserve">ча, чу. </w:t>
            </w:r>
            <w:r w:rsidRPr="002E72D7">
              <w:rPr>
                <w:rFonts w:ascii="Times New Roman" w:hAnsi="Times New Roman"/>
                <w:szCs w:val="20"/>
              </w:rPr>
              <w:t>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65</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Письменные прописные и строчные буквы Щ, щ. Правила правописания сочетаний </w:t>
            </w:r>
            <w:r w:rsidRPr="002E72D7">
              <w:rPr>
                <w:rFonts w:ascii="Times New Roman" w:hAnsi="Times New Roman"/>
                <w:i/>
                <w:iCs/>
                <w:szCs w:val="20"/>
              </w:rPr>
              <w:t>ща, щу</w:t>
            </w:r>
            <w:r w:rsidRPr="002E72D7">
              <w:rPr>
                <w:rFonts w:ascii="Times New Roman" w:hAnsi="Times New Roman"/>
                <w:szCs w:val="20"/>
              </w:rPr>
              <w:t xml:space="preserve"> и их применение.</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Письменные прописные (заглавные) и строчные буквы Щ, щ.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Гласные после шипящих в ударных слогах: </w:t>
            </w:r>
            <w:r w:rsidRPr="002E72D7">
              <w:rPr>
                <w:rFonts w:ascii="Times New Roman" w:hAnsi="Times New Roman"/>
                <w:i/>
                <w:iCs/>
                <w:szCs w:val="20"/>
              </w:rPr>
              <w:t>ща, щу</w:t>
            </w:r>
            <w:r w:rsidRPr="002E72D7">
              <w:rPr>
                <w:rFonts w:ascii="Times New Roman" w:hAnsi="Times New Roman"/>
                <w:szCs w:val="20"/>
              </w:rPr>
              <w:t>.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66</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Гласные после шипящих </w:t>
            </w:r>
            <w:r w:rsidRPr="002E72D7">
              <w:rPr>
                <w:rFonts w:ascii="Times New Roman" w:hAnsi="Times New Roman"/>
                <w:szCs w:val="20"/>
              </w:rPr>
              <w:lastRenderedPageBreak/>
              <w:t xml:space="preserve">в ударных слогах: </w:t>
            </w:r>
            <w:r w:rsidRPr="002E72D7">
              <w:rPr>
                <w:rFonts w:ascii="Times New Roman" w:hAnsi="Times New Roman"/>
                <w:i/>
                <w:iCs/>
                <w:szCs w:val="20"/>
              </w:rPr>
              <w:t>ча – ща, чу – щу</w:t>
            </w:r>
            <w:r w:rsidRPr="002E72D7">
              <w:rPr>
                <w:rFonts w:ascii="Times New Roman" w:hAnsi="Times New Roman"/>
                <w:szCs w:val="20"/>
              </w:rPr>
              <w:t>.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67</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Письменные прописные и строчные буквы Х, х.</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Х, х.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68</w:t>
            </w:r>
          </w:p>
        </w:tc>
        <w:tc>
          <w:tcPr>
            <w:tcW w:w="2126"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Письменные прописные и строчные буквы Ц , ц.</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(заглавные) и строчные буквы Ц, ц.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69</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70</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Письменная строчная буква ь.</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Письменная строчная буква ь.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71</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Письменная строчная буква ь. Функции ь.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Письменная строчная буква ь. Функции ь.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72</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Отработка написания изученных букв.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73</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Письменная строчная буква ъ.</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Письменная строчная буква ъ. Создание единства звука, зрительного образа обозначающей его буквы и двигательного образа этой буквы. Письмо букв, буквосочетаний,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74</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Письменные прописные и строчные буквы. Закрепление написания всех букв русского алфавита.</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Письмо слогов, слов, предложений с соблюдением гигиенических норм. Овладение разборчивым аккуратным письмом. Приёмы и последовательность правильного списывания текста. Алгоритм списывания с печатного и письменного шрифта. Списывание слов, предложений, текстов. Письмо под диктовку слов и предложений, написание которых не расходится с их произношением. Заглавная буква в начале предложения. Заглавная буква в именах собственных. Знаки препинания в конце предложения. Развитие мелкой моторики.</w:t>
            </w:r>
          </w:p>
        </w:tc>
        <w:tc>
          <w:tcPr>
            <w:tcW w:w="2409" w:type="dxa"/>
            <w:vMerge/>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2E72D7">
        <w:trPr>
          <w:trHeight w:val="252"/>
        </w:trPr>
        <w:tc>
          <w:tcPr>
            <w:tcW w:w="11165" w:type="dxa"/>
            <w:gridSpan w:val="7"/>
          </w:tcPr>
          <w:p w:rsidR="0001624E" w:rsidRPr="002E72D7" w:rsidRDefault="0001624E" w:rsidP="002E72D7">
            <w:pPr>
              <w:jc w:val="center"/>
              <w:rPr>
                <w:rFonts w:ascii="Times New Roman" w:hAnsi="Times New Roman"/>
                <w:b/>
                <w:bCs/>
                <w:szCs w:val="20"/>
              </w:rPr>
            </w:pPr>
            <w:r w:rsidRPr="002E72D7">
              <w:rPr>
                <w:rFonts w:ascii="Times New Roman" w:hAnsi="Times New Roman"/>
                <w:b/>
                <w:bCs/>
                <w:szCs w:val="20"/>
              </w:rPr>
              <w:t>Введение в предмет «Русский язык». (25 часов)</w:t>
            </w:r>
          </w:p>
        </w:tc>
      </w:tr>
      <w:tr w:rsidR="0001624E" w:rsidRPr="002E72D7" w:rsidTr="006F550C">
        <w:trPr>
          <w:trHeight w:val="42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75</w:t>
            </w:r>
          </w:p>
        </w:tc>
        <w:tc>
          <w:tcPr>
            <w:tcW w:w="2126" w:type="dxa"/>
          </w:tcPr>
          <w:p w:rsidR="0001624E" w:rsidRPr="002E72D7" w:rsidRDefault="0001624E" w:rsidP="006F550C">
            <w:pPr>
              <w:autoSpaceDE w:val="0"/>
              <w:autoSpaceDN w:val="0"/>
              <w:adjustRightInd w:val="0"/>
              <w:jc w:val="both"/>
              <w:rPr>
                <w:rFonts w:ascii="Times New Roman" w:hAnsi="Times New Roman"/>
                <w:color w:val="000000"/>
                <w:szCs w:val="20"/>
                <w:lang w:eastAsia="ru-RU"/>
              </w:rPr>
            </w:pPr>
            <w:r w:rsidRPr="002E72D7">
              <w:rPr>
                <w:rFonts w:ascii="Times New Roman" w:hAnsi="Times New Roman"/>
                <w:color w:val="191919"/>
                <w:szCs w:val="20"/>
              </w:rPr>
              <w:t>Язык как средство общения. Порядок действий при списывании.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Осознание цели и ситуации устного общения. Построение модели звукового состава слова. Усвоение приёмов и последовательности правильного списывания текста. Письмо предложений с соблюдением гигиенических норм.</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Знакомиться с учебником, условными обозначениями в учебнике, целями изучения русского языка. Анализировать речевые ситуации (знакомство, поздравительная открытка) и </w:t>
            </w:r>
            <w:r w:rsidRPr="002E72D7">
              <w:rPr>
                <w:rFonts w:ascii="Times New Roman" w:hAnsi="Times New Roman"/>
                <w:szCs w:val="20"/>
              </w:rPr>
              <w:lastRenderedPageBreak/>
              <w:t>формулировать на основе анализа ответы на проблемные вопросы. Работать с информацией, представленной в форме рисунка и в форме звуковой модели (проводить звуковой анализ). Учитывать степень сложности задания (значок «гиря» — трудное) и определять для себя возможность/невозможность его выполнения. Осуществлять самоконтроль: соотносить собственный ответ с предложенным вариантом. Анализировать алгоритм порядка действий при списывании и использовать его при решении практических задач. Контролировать правильность и аккуратность собственных записей.</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76</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color w:val="191919"/>
                <w:szCs w:val="20"/>
              </w:rPr>
              <w:t>Устная и письменная речь. Знаки препинания в конце предложения.</w:t>
            </w:r>
          </w:p>
          <w:p w:rsidR="0001624E" w:rsidRPr="002E72D7" w:rsidRDefault="0001624E" w:rsidP="006F550C">
            <w:pPr>
              <w:autoSpaceDE w:val="0"/>
              <w:autoSpaceDN w:val="0"/>
              <w:adjustRightInd w:val="0"/>
              <w:jc w:val="both"/>
              <w:rPr>
                <w:rFonts w:ascii="Times New Roman" w:hAnsi="Times New Roman"/>
                <w:color w:val="000000"/>
                <w:szCs w:val="20"/>
                <w:lang w:eastAsia="ru-RU"/>
              </w:rPr>
            </w:pP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Осознание цели и ситуации письменного общения. Ознакомление с правилом постановки знаков препинания в конце предложения.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Анализировать речевые ситуации, представленные на рисунке и в тексте. Участвовать в обсуждении проблемных вопросов, формулировать собственное мнение и аргументировать его. Понимать информацию, представленную в неявном виде (пословицы), интерпретировать её  и формулировать на основе интерпретации правила речевого поведения. Знакомиться с целью высказывания (термин не употребляется), интонацией и знаками препинания в конце предложений. Выбирать из текста предложение по заданным признакам (предложение с вопросительным знаком). Использовать алгоритм порядка действий при списывании.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27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77</w:t>
            </w:r>
          </w:p>
        </w:tc>
        <w:tc>
          <w:tcPr>
            <w:tcW w:w="2126"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Речевой этикет: слова приветствия, прощания, извинения.  Интонация предложений; восклицательный </w:t>
            </w:r>
            <w:r w:rsidRPr="002E72D7">
              <w:rPr>
                <w:rFonts w:ascii="Times New Roman" w:hAnsi="Times New Roman"/>
                <w:szCs w:val="20"/>
              </w:rPr>
              <w:lastRenderedPageBreak/>
              <w:t>знак в конце предложений.  Отработка порядка действий при списывании.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lastRenderedPageBreak/>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Овладение нормами речевого этикета в ситуациях учебного и бытового общения. Овладение умениями начать, поддержать, закончить разговор, привлечь внимание. Применение правила постановки знаков препинания в конце предложения. </w:t>
            </w:r>
            <w:r w:rsidRPr="002E72D7">
              <w:rPr>
                <w:rFonts w:ascii="Times New Roman" w:hAnsi="Times New Roman"/>
                <w:szCs w:val="20"/>
              </w:rPr>
              <w:lastRenderedPageBreak/>
              <w:t>Усвоение приёмов и последовательности правильного списывания текста. Подбор слов, соответствующих заданной звуковой модели. Письмо предложений с соблюдением гигиенических норм.</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lastRenderedPageBreak/>
              <w:t xml:space="preserve">Понимать текст, опираясь на содержащуюся в нём информацию и на интонационное оформление </w:t>
            </w:r>
            <w:r w:rsidRPr="002E72D7">
              <w:rPr>
                <w:rFonts w:ascii="Times New Roman" w:hAnsi="Times New Roman"/>
                <w:szCs w:val="20"/>
              </w:rPr>
              <w:lastRenderedPageBreak/>
              <w:t>предложений. Анализировать этикетные слова (слова приветствия) и определять ситуации, в которых они могут быть использованы. Наблюдать за интонационным оформлением предложений, устанавливать ситуации, в которых они могут быть произнесены. Использовать алгоритм порядка действий при списывании. Контролировать последовательность действий при списывании, правильность и аккуратность записи.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90"/>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78</w:t>
            </w:r>
          </w:p>
        </w:tc>
        <w:tc>
          <w:tcPr>
            <w:tcW w:w="2126" w:type="dxa"/>
          </w:tcPr>
          <w:p w:rsidR="0001624E" w:rsidRPr="002E72D7" w:rsidRDefault="0001624E" w:rsidP="006F550C">
            <w:pPr>
              <w:autoSpaceDE w:val="0"/>
              <w:autoSpaceDN w:val="0"/>
              <w:adjustRightInd w:val="0"/>
              <w:jc w:val="both"/>
              <w:rPr>
                <w:rFonts w:ascii="Times New Roman" w:hAnsi="Times New Roman"/>
                <w:color w:val="000000"/>
                <w:szCs w:val="20"/>
                <w:lang w:eastAsia="ru-RU"/>
              </w:rPr>
            </w:pPr>
            <w:r w:rsidRPr="002E72D7">
              <w:rPr>
                <w:rFonts w:ascii="Times New Roman" w:hAnsi="Times New Roman"/>
                <w:szCs w:val="20"/>
              </w:rPr>
              <w:t xml:space="preserve">Речевой этикет: слова просьбы, благодарности и извинения. Слова, отвечающие на вопросы </w:t>
            </w:r>
            <w:r w:rsidRPr="002E72D7">
              <w:rPr>
                <w:rFonts w:ascii="Times New Roman" w:hAnsi="Times New Roman"/>
                <w:i/>
                <w:iCs/>
                <w:szCs w:val="20"/>
              </w:rPr>
              <w:t>кто? что?</w:t>
            </w:r>
            <w:r w:rsidRPr="002E72D7">
              <w:rPr>
                <w:rFonts w:ascii="Times New Roman" w:hAnsi="Times New Roman"/>
                <w:szCs w:val="20"/>
              </w:rPr>
              <w:t>; знаки препинания в конце предложения.</w:t>
            </w:r>
          </w:p>
        </w:tc>
        <w:tc>
          <w:tcPr>
            <w:tcW w:w="850" w:type="dxa"/>
          </w:tcPr>
          <w:p w:rsidR="0001624E" w:rsidRPr="002E72D7" w:rsidRDefault="0001624E" w:rsidP="006F550C">
            <w:pPr>
              <w:autoSpaceDE w:val="0"/>
              <w:autoSpaceDN w:val="0"/>
              <w:adjustRightInd w:val="0"/>
              <w:ind w:left="40"/>
              <w:jc w:val="both"/>
              <w:rPr>
                <w:rFonts w:ascii="Times New Roman" w:hAnsi="Times New Roman"/>
                <w:b/>
                <w:bCs/>
                <w:szCs w:val="20"/>
                <w:lang w:eastAsia="ru-RU"/>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Овладение нормами речевого этикета в ситуациях учебного и бытового общения. Практическое овладение диалогической формой речи. Выбор языковых средств для эффективного решения коммуникативной задачи в соответствии с целями и условиями общения. Слова, называющие предметы. Применение правила постановки знаков препинания в конце предложения. </w:t>
            </w:r>
          </w:p>
        </w:tc>
        <w:tc>
          <w:tcPr>
            <w:tcW w:w="2409" w:type="dxa"/>
          </w:tcPr>
          <w:p w:rsidR="0001624E" w:rsidRPr="002E72D7" w:rsidRDefault="0001624E" w:rsidP="002E72D7">
            <w:pPr>
              <w:snapToGrid w:val="0"/>
              <w:jc w:val="both"/>
              <w:rPr>
                <w:rFonts w:ascii="Times New Roman" w:hAnsi="Times New Roman"/>
                <w:szCs w:val="20"/>
              </w:rPr>
            </w:pPr>
            <w:r w:rsidRPr="002E72D7">
              <w:rPr>
                <w:rFonts w:ascii="Times New Roman" w:hAnsi="Times New Roman"/>
                <w:szCs w:val="20"/>
              </w:rPr>
              <w:t xml:space="preserve">Выбирать языковые средства, соответствующие цели и условиям общения, для успешного решения коммуникативной задачи. Группировать слова по заданным основаниям (слова речевого этикета). Учитывать степень сложности задания и определять для себя возможность/невозможность его выполнения. Знакомиться со словами, отвечающими на вопросы </w:t>
            </w:r>
            <w:r w:rsidRPr="002E72D7">
              <w:rPr>
                <w:rFonts w:ascii="Times New Roman" w:hAnsi="Times New Roman"/>
                <w:i/>
                <w:iCs/>
                <w:szCs w:val="20"/>
              </w:rPr>
              <w:t>кто? что?</w:t>
            </w:r>
            <w:r w:rsidRPr="002E72D7">
              <w:rPr>
                <w:rFonts w:ascii="Times New Roman" w:hAnsi="Times New Roman"/>
                <w:szCs w:val="20"/>
              </w:rPr>
              <w:t xml:space="preserve"> </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79</w:t>
            </w:r>
          </w:p>
        </w:tc>
        <w:tc>
          <w:tcPr>
            <w:tcW w:w="2126" w:type="dxa"/>
          </w:tcPr>
          <w:p w:rsidR="0001624E" w:rsidRPr="002E72D7" w:rsidRDefault="0001624E" w:rsidP="006F550C">
            <w:pPr>
              <w:autoSpaceDE w:val="0"/>
              <w:autoSpaceDN w:val="0"/>
              <w:adjustRightInd w:val="0"/>
              <w:jc w:val="both"/>
              <w:rPr>
                <w:rFonts w:ascii="Times New Roman" w:hAnsi="Times New Roman"/>
                <w:color w:val="000000"/>
                <w:szCs w:val="20"/>
                <w:lang w:eastAsia="ru-RU"/>
              </w:rPr>
            </w:pPr>
            <w:r w:rsidRPr="002E72D7">
              <w:rPr>
                <w:rFonts w:ascii="Times New Roman" w:hAnsi="Times New Roman"/>
                <w:szCs w:val="20"/>
              </w:rPr>
              <w:t xml:space="preserve">Речевой этикет: ситуация знакомства,  использование слов </w:t>
            </w:r>
            <w:r w:rsidRPr="002E72D7">
              <w:rPr>
                <w:rFonts w:ascii="Times New Roman" w:hAnsi="Times New Roman"/>
                <w:i/>
                <w:iCs/>
                <w:szCs w:val="20"/>
              </w:rPr>
              <w:t>ты</w:t>
            </w:r>
            <w:r w:rsidRPr="002E72D7">
              <w:rPr>
                <w:rFonts w:ascii="Times New Roman" w:hAnsi="Times New Roman"/>
                <w:szCs w:val="20"/>
              </w:rPr>
              <w:t xml:space="preserve">, </w:t>
            </w:r>
            <w:r w:rsidRPr="002E72D7">
              <w:rPr>
                <w:rFonts w:ascii="Times New Roman" w:hAnsi="Times New Roman"/>
                <w:i/>
                <w:iCs/>
                <w:szCs w:val="20"/>
              </w:rPr>
              <w:t>вы</w:t>
            </w:r>
            <w:r w:rsidRPr="002E72D7">
              <w:rPr>
                <w:rFonts w:ascii="Times New Roman" w:hAnsi="Times New Roman"/>
                <w:szCs w:val="20"/>
              </w:rPr>
              <w:t xml:space="preserve"> при общении, речевые ситуации, учитывающие возраст собеседников. Собственные имена, правописание собственных имён, отработка порядка действий при списывании.</w:t>
            </w:r>
          </w:p>
        </w:tc>
        <w:tc>
          <w:tcPr>
            <w:tcW w:w="850" w:type="dxa"/>
          </w:tcPr>
          <w:p w:rsidR="0001624E" w:rsidRPr="002E72D7" w:rsidRDefault="0001624E" w:rsidP="006F550C">
            <w:pPr>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Выбор языковых средств в соответствии с целями и условиями общения для эффективного решения коммуникативной задачи. Осознание цели и ситуации устного общения. Овладение нормами речевого этикета в ситуациях учебного и бытового общения. Наблюдение за омонимами. Ознакомление с правилом написания прописной (заглавной) буквы в именах собственных. Письмо предложений с соблюдением гигиенических норм.  Русский алфавит: правильное называние букв, знание их последовательности.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Оценивать правильность выбора языковых средств в ситуации общения, исправлять ошибки, допущенные при общении. Анализировать речевые ситуации, в которых необходимо называть имя и фамилию. Наблюдать использование слов </w:t>
            </w:r>
            <w:r w:rsidRPr="002E72D7">
              <w:rPr>
                <w:rFonts w:ascii="Times New Roman" w:hAnsi="Times New Roman"/>
                <w:i/>
                <w:iCs/>
                <w:szCs w:val="20"/>
              </w:rPr>
              <w:t>ты</w:t>
            </w:r>
            <w:r w:rsidRPr="002E72D7">
              <w:rPr>
                <w:rFonts w:ascii="Times New Roman" w:hAnsi="Times New Roman"/>
                <w:szCs w:val="20"/>
              </w:rPr>
              <w:t xml:space="preserve"> и </w:t>
            </w:r>
            <w:r w:rsidRPr="002E72D7">
              <w:rPr>
                <w:rFonts w:ascii="Times New Roman" w:hAnsi="Times New Roman"/>
                <w:i/>
                <w:iCs/>
                <w:szCs w:val="20"/>
              </w:rPr>
              <w:t>вы</w:t>
            </w:r>
            <w:r w:rsidRPr="002E72D7">
              <w:rPr>
                <w:rFonts w:ascii="Times New Roman" w:hAnsi="Times New Roman"/>
                <w:szCs w:val="20"/>
              </w:rPr>
              <w:t xml:space="preserve"> при общении, различие между словами (собственные и нарицательные существительные, термины не используются), по результатам наблюдения выявлять отличительные признаки. Знакомиться с собственными именами и их правописанием. Использовать правило написания собственных имён при решении </w:t>
            </w:r>
            <w:r w:rsidRPr="002E72D7">
              <w:rPr>
                <w:rFonts w:ascii="Times New Roman" w:hAnsi="Times New Roman"/>
                <w:szCs w:val="20"/>
              </w:rPr>
              <w:lastRenderedPageBreak/>
              <w:t>практических задач. Осуществлять взаимный контроль и оказывать необходимую взаимопомощь в сотрудничестве (работа в паре). Контролировать последовательность действий при списывании, правильность и аккуратность записи.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80</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Описание внешности. Слова, отвечающие на вопросы </w:t>
            </w:r>
            <w:r w:rsidRPr="002E72D7">
              <w:rPr>
                <w:rFonts w:ascii="Times New Roman" w:hAnsi="Times New Roman"/>
                <w:i/>
                <w:iCs/>
                <w:szCs w:val="20"/>
              </w:rPr>
              <w:t xml:space="preserve">какой? какая? какое? какие? </w:t>
            </w:r>
            <w:r w:rsidRPr="002E72D7">
              <w:rPr>
                <w:rFonts w:ascii="Times New Roman" w:hAnsi="Times New Roman"/>
                <w:szCs w:val="20"/>
              </w:rPr>
              <w:t>Повторение слогоударных схем.</w:t>
            </w:r>
          </w:p>
        </w:tc>
        <w:tc>
          <w:tcPr>
            <w:tcW w:w="850" w:type="dxa"/>
          </w:tcPr>
          <w:p w:rsidR="0001624E" w:rsidRPr="002E72D7" w:rsidRDefault="0001624E" w:rsidP="006F550C">
            <w:pPr>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Сочинение небольших рассказов. Слова, называющие признаки. Слог как минимальная произносительная единица. Деление слов на слоги. Письмо предложений с соблюдением гигиенических норм.  </w:t>
            </w:r>
          </w:p>
        </w:tc>
        <w:tc>
          <w:tcPr>
            <w:tcW w:w="2409" w:type="dxa"/>
          </w:tcPr>
          <w:p w:rsidR="0001624E" w:rsidRPr="002E72D7" w:rsidRDefault="0001624E" w:rsidP="006F550C">
            <w:pPr>
              <w:autoSpaceDE w:val="0"/>
              <w:autoSpaceDN w:val="0"/>
              <w:adjustRightInd w:val="0"/>
              <w:jc w:val="both"/>
              <w:rPr>
                <w:rFonts w:ascii="Times New Roman" w:hAnsi="Times New Roman"/>
                <w:szCs w:val="20"/>
              </w:rPr>
            </w:pPr>
            <w:r w:rsidRPr="002E72D7">
              <w:rPr>
                <w:rFonts w:ascii="Times New Roman" w:hAnsi="Times New Roman"/>
                <w:szCs w:val="20"/>
              </w:rPr>
              <w:t xml:space="preserve">Анализировать ситуацию, представленную в тексте, формулировать на основе анализа правило речевого поведения. Интерпретировать информацию, содержащуюся в рисунке и тексте. Составлять устно небольшое монологическое высказывание, связанное с описанием собственной внешности. Знакомиться со словами, отвечающими на вопросы </w:t>
            </w:r>
            <w:r w:rsidRPr="002E72D7">
              <w:rPr>
                <w:rFonts w:ascii="Times New Roman" w:hAnsi="Times New Roman"/>
                <w:i/>
                <w:iCs/>
                <w:szCs w:val="20"/>
              </w:rPr>
              <w:t>какой? какая? какое? какие?</w:t>
            </w:r>
            <w:r w:rsidRPr="002E72D7">
              <w:rPr>
                <w:rFonts w:ascii="Times New Roman" w:hAnsi="Times New Roman"/>
                <w:szCs w:val="20"/>
              </w:rPr>
              <w:t xml:space="preserve"> Выделять из текста слова по заданным основаниям (отвечают на вопрос </w:t>
            </w:r>
            <w:r w:rsidRPr="002E72D7">
              <w:rPr>
                <w:rFonts w:ascii="Times New Roman" w:hAnsi="Times New Roman"/>
                <w:i/>
                <w:iCs/>
                <w:szCs w:val="20"/>
              </w:rPr>
              <w:t>какие?</w:t>
            </w:r>
            <w:r w:rsidRPr="002E72D7">
              <w:rPr>
                <w:rFonts w:ascii="Times New Roman" w:hAnsi="Times New Roman"/>
                <w:szCs w:val="20"/>
              </w:rPr>
              <w:t>). Работать с информацией, представленной в виде слогоударных схем (выбирать из текста слова, соответствующие схемам)..</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81</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Речевые ситуации, в которых необходимо указывать свой адрес. Слова, отвечающие на вопросы </w:t>
            </w:r>
            <w:r w:rsidRPr="002E72D7">
              <w:rPr>
                <w:rFonts w:ascii="Times New Roman" w:hAnsi="Times New Roman"/>
                <w:i/>
                <w:iCs/>
                <w:szCs w:val="20"/>
              </w:rPr>
              <w:t xml:space="preserve">кто? что? какой? какая? какое? какие? </w:t>
            </w:r>
            <w:r w:rsidRPr="002E72D7">
              <w:rPr>
                <w:rFonts w:ascii="Times New Roman" w:hAnsi="Times New Roman"/>
                <w:szCs w:val="20"/>
              </w:rPr>
              <w:t>Повторение слогоударных схем.</w:t>
            </w:r>
          </w:p>
        </w:tc>
        <w:tc>
          <w:tcPr>
            <w:tcW w:w="850" w:type="dxa"/>
          </w:tcPr>
          <w:p w:rsidR="0001624E" w:rsidRPr="002E72D7" w:rsidRDefault="0001624E" w:rsidP="006F550C">
            <w:pPr>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Выбор языковых средств в соответствии с целями и условиями общения для эффективного решения коммуникативной задачи. Осознание цели и ситуации письменного общения. Слова, называющие предметы и признаки. Подбор слов, соответствующих заданным звуковым моделям.  Слог как минимальная произносительная единица. Деление слов на слоги. Письмо предложений с соблюдением гигиенических норм.</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Обсуждать текст, в котором представлена неполная информация, устанавливать ситуации общения, в которых необходимо указывать адрес. Задавать вопросы к словам (</w:t>
            </w:r>
            <w:r w:rsidRPr="002E72D7">
              <w:rPr>
                <w:rFonts w:ascii="Times New Roman" w:hAnsi="Times New Roman"/>
                <w:i/>
                <w:iCs/>
                <w:szCs w:val="20"/>
              </w:rPr>
              <w:t>кто? что? какой?</w:t>
            </w:r>
            <w:r w:rsidRPr="002E72D7">
              <w:rPr>
                <w:rFonts w:ascii="Times New Roman" w:hAnsi="Times New Roman"/>
                <w:szCs w:val="20"/>
              </w:rPr>
              <w:t xml:space="preserve"> и т. п.). Использовать правило написания собственных имён (на примере записи адреса). Проводить звуковой анализ: находить в тексте слова по заданным основаниям (слова, соответствующие приведённым слогоударным схемам)..</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82</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Письменная речь: оформление адреса на конверте или открытке. Правила переноса слов.</w:t>
            </w:r>
          </w:p>
        </w:tc>
        <w:tc>
          <w:tcPr>
            <w:tcW w:w="850" w:type="dxa"/>
          </w:tcPr>
          <w:p w:rsidR="0001624E" w:rsidRPr="002E72D7" w:rsidRDefault="0001624E" w:rsidP="006F550C">
            <w:pPr>
              <w:jc w:val="both"/>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Осознание цели и ситуации письменного общения. Применение правила переноса слов без стечения согласных. Усвоение приёмов и последовательности правильного списывания текста.  Слова, называющие признаки. Наблюдение за </w:t>
            </w:r>
            <w:r w:rsidRPr="002E72D7">
              <w:rPr>
                <w:rFonts w:ascii="Times New Roman" w:hAnsi="Times New Roman"/>
                <w:szCs w:val="20"/>
              </w:rPr>
              <w:lastRenderedPageBreak/>
              <w:t>многозначными словами. Подбор слов, соответствующих заданным звуковым моделям.</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lastRenderedPageBreak/>
              <w:t xml:space="preserve">Формулировать правило записи адреса на конверте, открытке. Оформлять (записывать адрес) конверт или открытку. Анализировать </w:t>
            </w:r>
            <w:r w:rsidRPr="002E72D7">
              <w:rPr>
                <w:rFonts w:ascii="Times New Roman" w:hAnsi="Times New Roman"/>
                <w:szCs w:val="20"/>
              </w:rPr>
              <w:lastRenderedPageBreak/>
              <w:t>информацию, представленную на рисунке, формулировать на основе наблюдения правила переноса слов. Использовать правила переноса слов. Пошагово контролировать правильность и полноту выполнения алгоритма переноса слов и порядка действий при списывании. Оценивать правильность выполнения заданий</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83</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Устная речь: рассказ о месте, в котором живёшь, приглашение на экскурсию. Знакомство с образованием слов в русском языке. Отработка умения задавать вопросы к словам.</w:t>
            </w:r>
          </w:p>
        </w:tc>
        <w:tc>
          <w:tcPr>
            <w:tcW w:w="850" w:type="dxa"/>
          </w:tcPr>
          <w:p w:rsidR="0001624E" w:rsidRPr="002E72D7" w:rsidRDefault="0001624E" w:rsidP="006F550C">
            <w:pPr>
              <w:jc w:val="both"/>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Составление небольших рассказов. Практическое овладение диалогической формой речи. Применение правила переноса слов без стечения согласных. Словообразовательные связи между словами. Слова, называющие предметы и признаки. Ударение, способы его выделения. Письмо предложений с соблюдением гигиенических норм.  Усвоение приёмов и последовательности правильного списывания текста.</w:t>
            </w:r>
          </w:p>
        </w:tc>
        <w:tc>
          <w:tcPr>
            <w:tcW w:w="2409"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Обсуждать текст, моделировать на основе приведённого текста самостоятельное высказывание об истории своего города (села, деревни).  Составлять приглашение на экскурсию. Сравнивать приведённые примеры приглашений на экскурсию, находить и исправлять ошибки, нарушающие правильность речи. Задавать к словам вопросы </w:t>
            </w:r>
            <w:r w:rsidRPr="002E72D7">
              <w:rPr>
                <w:rFonts w:ascii="Times New Roman" w:hAnsi="Times New Roman"/>
                <w:i/>
                <w:iCs/>
                <w:szCs w:val="20"/>
              </w:rPr>
              <w:t>кто? что? какой?</w:t>
            </w:r>
            <w:r w:rsidRPr="002E72D7">
              <w:rPr>
                <w:rFonts w:ascii="Times New Roman" w:hAnsi="Times New Roman"/>
                <w:szCs w:val="20"/>
              </w:rPr>
              <w:t xml:space="preserve"> Наблюдать образование слов в русском языке. Анализировать пары слов, связанных словообразовательными связями, и формулировать приём, позволяющий установить словообразовательные связи (приём развёрнутого толкования). </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84</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lang w:eastAsia="ru-RU"/>
              </w:rPr>
            </w:pPr>
            <w:r w:rsidRPr="002E72D7">
              <w:rPr>
                <w:rFonts w:ascii="Times New Roman" w:hAnsi="Times New Roman"/>
                <w:szCs w:val="20"/>
              </w:rPr>
              <w:t xml:space="preserve">Речевая ситуация: обсуждение профессий родителей, выбора будущей профессии. Слова, отвечающие на вопросы </w:t>
            </w:r>
            <w:r w:rsidRPr="002E72D7">
              <w:rPr>
                <w:rFonts w:ascii="Times New Roman" w:hAnsi="Times New Roman"/>
                <w:i/>
                <w:iCs/>
                <w:szCs w:val="20"/>
              </w:rPr>
              <w:t>что делать? что сделать?</w:t>
            </w:r>
          </w:p>
        </w:tc>
        <w:tc>
          <w:tcPr>
            <w:tcW w:w="850" w:type="dxa"/>
          </w:tcPr>
          <w:p w:rsidR="0001624E" w:rsidRPr="002E72D7" w:rsidRDefault="0001624E" w:rsidP="006F550C">
            <w:pPr>
              <w:jc w:val="both"/>
              <w:rPr>
                <w:szCs w:val="20"/>
              </w:rPr>
            </w:pPr>
            <w:r w:rsidRPr="002E72D7">
              <w:rPr>
                <w:rFonts w:ascii="Times New Roman" w:hAnsi="Times New Roman"/>
                <w:szCs w:val="20"/>
              </w:rPr>
              <w:t>1</w:t>
            </w:r>
          </w:p>
        </w:tc>
        <w:tc>
          <w:tcPr>
            <w:tcW w:w="3828" w:type="dxa"/>
          </w:tcPr>
          <w:p w:rsidR="0001624E" w:rsidRPr="002E72D7" w:rsidRDefault="0001624E" w:rsidP="006F550C">
            <w:pPr>
              <w:snapToGrid w:val="0"/>
              <w:jc w:val="both"/>
              <w:rPr>
                <w:rFonts w:ascii="Times New Roman" w:hAnsi="Times New Roman"/>
                <w:szCs w:val="20"/>
              </w:rPr>
            </w:pPr>
            <w:r w:rsidRPr="002E72D7">
              <w:rPr>
                <w:rFonts w:ascii="Times New Roman" w:hAnsi="Times New Roman"/>
                <w:szCs w:val="20"/>
              </w:rPr>
              <w:t xml:space="preserve">Практическое овладение диалогической формой речи. Слова, называющие действия, предметы, и признаки. Словообразовательные связи между словами. Усвоение приёмов и последовательности правильного списывания текста. Письмо предложений с соблюдением гигиенических норм. </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Обсуждать текст, составлять небольшое монологическое высказывание о профессиях родителей (близких), о выборе будущей профессии. Осуществлять взаимный контроль и оказывать в сотрудничестве необходимую взаимопомощь (работа в паре). Анализировать приведённые вопросы в соответствии с ситуацией общения (вопрос о профессии), устанавливать, какие вопросы точно соответствуют ситуации (точность речи). </w:t>
            </w:r>
            <w:r w:rsidRPr="002E72D7">
              <w:rPr>
                <w:rFonts w:ascii="Times New Roman" w:hAnsi="Times New Roman"/>
                <w:szCs w:val="20"/>
              </w:rPr>
              <w:lastRenderedPageBreak/>
              <w:t xml:space="preserve">Наблюдать за словами, отвечающими на вопросы </w:t>
            </w:r>
            <w:r w:rsidRPr="002E72D7">
              <w:rPr>
                <w:rFonts w:ascii="Times New Roman" w:hAnsi="Times New Roman"/>
                <w:i/>
                <w:iCs/>
                <w:szCs w:val="20"/>
              </w:rPr>
              <w:t xml:space="preserve">что делать? что сделать? </w:t>
            </w:r>
            <w:r w:rsidRPr="002E72D7">
              <w:rPr>
                <w:rFonts w:ascii="Times New Roman" w:hAnsi="Times New Roman"/>
                <w:szCs w:val="20"/>
              </w:rPr>
              <w:t xml:space="preserve">Задавать вопросы </w:t>
            </w:r>
            <w:r w:rsidRPr="002E72D7">
              <w:rPr>
                <w:rFonts w:ascii="Times New Roman" w:hAnsi="Times New Roman"/>
                <w:i/>
                <w:iCs/>
                <w:szCs w:val="20"/>
              </w:rPr>
              <w:t>что делать? что сделать?</w:t>
            </w:r>
            <w:r w:rsidRPr="002E72D7">
              <w:rPr>
                <w:rFonts w:ascii="Times New Roman" w:hAnsi="Times New Roman"/>
                <w:szCs w:val="20"/>
              </w:rPr>
              <w:t xml:space="preserve"> к приведённым словам. Пошагово контролировать правильность и полноту выполнения алгоритма порядка действий при списывании, правильность и аккуратность записи.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420"/>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85</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Речевая ситуация: обсуждение поступков, использование речи для убеждения. Повторение правила написания сочетаний </w:t>
            </w:r>
            <w:r w:rsidRPr="002E72D7">
              <w:rPr>
                <w:rFonts w:ascii="Times New Roman" w:hAnsi="Times New Roman"/>
                <w:b/>
                <w:bCs/>
                <w:i/>
                <w:iCs/>
                <w:szCs w:val="20"/>
              </w:rPr>
              <w:t>жи – ши, ча — ща</w:t>
            </w:r>
            <w:r w:rsidRPr="002E72D7">
              <w:rPr>
                <w:rFonts w:ascii="Times New Roman" w:hAnsi="Times New Roman"/>
                <w:szCs w:val="20"/>
              </w:rPr>
              <w:t>,</w:t>
            </w:r>
            <w:r w:rsidRPr="002E72D7">
              <w:rPr>
                <w:rFonts w:ascii="Times New Roman" w:hAnsi="Times New Roman"/>
                <w:b/>
                <w:bCs/>
                <w:i/>
                <w:iCs/>
                <w:szCs w:val="20"/>
              </w:rPr>
              <w:t xml:space="preserve"> чу — щу.</w:t>
            </w:r>
          </w:p>
        </w:tc>
        <w:tc>
          <w:tcPr>
            <w:tcW w:w="850" w:type="dxa"/>
          </w:tcPr>
          <w:p w:rsidR="0001624E" w:rsidRPr="002E72D7" w:rsidRDefault="0001624E" w:rsidP="006F550C">
            <w:pPr>
              <w:jc w:val="both"/>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Практическое овладение диалогической формой речи. Выбор языковых средств в соответствии с целями и условиями общения для успешного решения коммуникативной задачи. Овладение нормами речевого этикета в ситуациях учебного и бытового общения. Подбор слов, соответствующих заданной звуковой модели. Применение правила обозначения гласных после шипящих (</w:t>
            </w:r>
            <w:r w:rsidRPr="002E72D7">
              <w:rPr>
                <w:rFonts w:ascii="Times New Roman" w:hAnsi="Times New Roman"/>
                <w:b/>
                <w:bCs/>
                <w:szCs w:val="20"/>
              </w:rPr>
              <w:t>жи — ши</w:t>
            </w:r>
            <w:r w:rsidRPr="002E72D7">
              <w:rPr>
                <w:rFonts w:ascii="Times New Roman" w:hAnsi="Times New Roman"/>
                <w:szCs w:val="20"/>
              </w:rPr>
              <w:t>,</w:t>
            </w:r>
            <w:r w:rsidRPr="002E72D7">
              <w:rPr>
                <w:rFonts w:ascii="Times New Roman" w:hAnsi="Times New Roman"/>
                <w:b/>
                <w:bCs/>
                <w:szCs w:val="20"/>
              </w:rPr>
              <w:t>ча — ща</w:t>
            </w:r>
            <w:r w:rsidRPr="002E72D7">
              <w:rPr>
                <w:rFonts w:ascii="Times New Roman" w:hAnsi="Times New Roman"/>
                <w:szCs w:val="20"/>
              </w:rPr>
              <w:t>,</w:t>
            </w:r>
            <w:r w:rsidRPr="002E72D7">
              <w:rPr>
                <w:rFonts w:ascii="Times New Roman" w:hAnsi="Times New Roman"/>
                <w:b/>
                <w:bCs/>
                <w:szCs w:val="20"/>
              </w:rPr>
              <w:t xml:space="preserve"> чу — щу</w:t>
            </w:r>
            <w:r w:rsidRPr="002E72D7">
              <w:rPr>
                <w:rFonts w:ascii="Times New Roman" w:hAnsi="Times New Roman"/>
                <w:szCs w:val="20"/>
              </w:rPr>
              <w:t xml:space="preserve">). Усвоение приёмов и последовательности правильного списывания текста. Письмо предложений с соблюдением гигиенических норм. </w:t>
            </w:r>
          </w:p>
        </w:tc>
        <w:tc>
          <w:tcPr>
            <w:tcW w:w="2409" w:type="dxa"/>
          </w:tcPr>
          <w:p w:rsidR="0001624E" w:rsidRPr="002E72D7" w:rsidRDefault="0001624E" w:rsidP="006F550C">
            <w:pPr>
              <w:spacing w:before="100" w:beforeAutospacing="1"/>
              <w:jc w:val="both"/>
              <w:rPr>
                <w:rFonts w:ascii="Times New Roman" w:hAnsi="Times New Roman"/>
                <w:b/>
                <w:bCs/>
                <w:color w:val="000000"/>
                <w:szCs w:val="20"/>
              </w:rPr>
            </w:pPr>
            <w:r w:rsidRPr="002E72D7">
              <w:rPr>
                <w:rFonts w:ascii="Times New Roman" w:hAnsi="Times New Roman"/>
                <w:szCs w:val="20"/>
              </w:rPr>
              <w:t xml:space="preserve">Обсуждать текст, формулировать простые выводы (характер героя, его поступки). Составлять небольшое монологическое высказывание о собственных поступках. Анализировать речевые формулы извинения и соотносить их с приведёнными ситуациями общения. Использовать правило написания сочетаний </w:t>
            </w:r>
            <w:r w:rsidRPr="002E72D7">
              <w:rPr>
                <w:rFonts w:ascii="Times New Roman" w:hAnsi="Times New Roman"/>
                <w:b/>
                <w:bCs/>
                <w:i/>
                <w:iCs/>
                <w:szCs w:val="20"/>
              </w:rPr>
              <w:t>жи — ши</w:t>
            </w:r>
            <w:r w:rsidRPr="002E72D7">
              <w:rPr>
                <w:rFonts w:ascii="Times New Roman" w:hAnsi="Times New Roman"/>
                <w:szCs w:val="20"/>
              </w:rPr>
              <w:t xml:space="preserve">, </w:t>
            </w:r>
            <w:r w:rsidRPr="002E72D7">
              <w:rPr>
                <w:rFonts w:ascii="Times New Roman" w:hAnsi="Times New Roman"/>
                <w:b/>
                <w:bCs/>
                <w:i/>
                <w:iCs/>
                <w:szCs w:val="20"/>
              </w:rPr>
              <w:t>ча — ща</w:t>
            </w:r>
            <w:r w:rsidRPr="002E72D7">
              <w:rPr>
                <w:rFonts w:ascii="Times New Roman" w:hAnsi="Times New Roman"/>
                <w:szCs w:val="20"/>
              </w:rPr>
              <w:t>,</w:t>
            </w:r>
            <w:r w:rsidRPr="002E72D7">
              <w:rPr>
                <w:rFonts w:ascii="Times New Roman" w:hAnsi="Times New Roman"/>
                <w:b/>
                <w:bCs/>
                <w:i/>
                <w:iCs/>
                <w:szCs w:val="20"/>
              </w:rPr>
              <w:t xml:space="preserve"> чу — щу, </w:t>
            </w:r>
            <w:r w:rsidRPr="002E72D7">
              <w:rPr>
                <w:rFonts w:ascii="Times New Roman" w:hAnsi="Times New Roman"/>
                <w:szCs w:val="20"/>
              </w:rPr>
              <w:t xml:space="preserve"> осуществлять самоконтроль использования правила. Учитывать степень сложности задания и определять для себя возможность/невозможность его выполнения (сравнивать значения слов). Контролировать правильность и аккуратность записи.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86</w:t>
            </w:r>
          </w:p>
        </w:tc>
        <w:tc>
          <w:tcPr>
            <w:tcW w:w="2126" w:type="dxa"/>
          </w:tcPr>
          <w:p w:rsidR="0001624E" w:rsidRPr="002E72D7" w:rsidRDefault="0001624E" w:rsidP="006F550C">
            <w:pPr>
              <w:autoSpaceDE w:val="0"/>
              <w:autoSpaceDN w:val="0"/>
              <w:adjustRightInd w:val="0"/>
              <w:jc w:val="both"/>
              <w:rPr>
                <w:rFonts w:ascii="Times New Roman" w:hAnsi="Times New Roman"/>
                <w:color w:val="000000"/>
                <w:szCs w:val="20"/>
                <w:lang w:eastAsia="ru-RU"/>
              </w:rPr>
            </w:pPr>
            <w:r w:rsidRPr="002E72D7">
              <w:rPr>
                <w:rFonts w:ascii="Times New Roman" w:hAnsi="Times New Roman"/>
                <w:szCs w:val="20"/>
              </w:rPr>
              <w:t xml:space="preserve">Речевая ситуация: описание своего характера и своих поступков, обсуждение интересов, несовпадение интересов и преодоление конфликта. Слова, отвечающие на вопросы </w:t>
            </w:r>
            <w:r w:rsidRPr="002E72D7">
              <w:rPr>
                <w:rFonts w:ascii="Times New Roman" w:hAnsi="Times New Roman"/>
                <w:i/>
                <w:iCs/>
                <w:szCs w:val="20"/>
              </w:rPr>
              <w:t>кто? что? что делать? что сделать?</w:t>
            </w:r>
            <w:r w:rsidRPr="002E72D7">
              <w:rPr>
                <w:rFonts w:ascii="Times New Roman" w:hAnsi="Times New Roman"/>
                <w:szCs w:val="20"/>
              </w:rPr>
              <w:t xml:space="preserve"> Знакомство с родственными словами.</w:t>
            </w:r>
          </w:p>
        </w:tc>
        <w:tc>
          <w:tcPr>
            <w:tcW w:w="850" w:type="dxa"/>
          </w:tcPr>
          <w:p w:rsidR="0001624E" w:rsidRPr="002E72D7" w:rsidRDefault="0001624E" w:rsidP="006F550C">
            <w:pPr>
              <w:jc w:val="both"/>
              <w:rPr>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Сочинение небольших рассказов. Практическое овладение диалогической формой речи. Выбор языковых средств в соответствии с целями и условиями общения для успешного решения коммуникативной задачи. Слова, называющие предметы, действия и признаки. Применение правила переноса слов без стечения согласных. Родственные слова. Усвоение приёмов и последовательности правильного списывания текста. Письмо предложений с соблюдением гигиенических норм. </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Обсуждать текст, формулировать на основе текста выводы (учитывать в собственном поведении и поступках позицию собеседника). Составлять, опираясь на приведённые примеры, небольшое монологическое высказывание (описывать собственный характер). Понимать информацию, представленную в неявном виде (пословицы), и соотносить её с результатами обсуждения текстов. Осуществлять самоконтроль при </w:t>
            </w:r>
            <w:r w:rsidRPr="002E72D7">
              <w:rPr>
                <w:rFonts w:ascii="Times New Roman" w:hAnsi="Times New Roman"/>
                <w:szCs w:val="20"/>
              </w:rPr>
              <w:lastRenderedPageBreak/>
              <w:t>выполнении заданий, связанных с постановкой вопросов к словам, при использовании правил переноса слов и при списывании. Контролировать правильность и аккуратность записи.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87</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Речевая ситуация: обсуждение интересов. Письменная речь: объявление. Слова, отвечающие на вопросы </w:t>
            </w:r>
            <w:r w:rsidRPr="002E72D7">
              <w:rPr>
                <w:rFonts w:ascii="Times New Roman" w:hAnsi="Times New Roman"/>
                <w:i/>
                <w:iCs/>
                <w:szCs w:val="20"/>
              </w:rPr>
              <w:t xml:space="preserve">кто? что? что делать? что сделать? </w:t>
            </w:r>
            <w:r w:rsidRPr="002E72D7">
              <w:rPr>
                <w:rFonts w:ascii="Times New Roman" w:hAnsi="Times New Roman"/>
                <w:szCs w:val="20"/>
              </w:rPr>
              <w:t xml:space="preserve">Повторение постановки знаков препинания в конце предложения и правила правописания сочетаний </w:t>
            </w:r>
            <w:r w:rsidRPr="002E72D7">
              <w:rPr>
                <w:rFonts w:ascii="Times New Roman" w:hAnsi="Times New Roman"/>
                <w:b/>
                <w:bCs/>
                <w:i/>
                <w:iCs/>
                <w:szCs w:val="20"/>
              </w:rPr>
              <w:t>жи — ши.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Практическое овладение диалогической формой речи. Выбор языковых средств в соответствии с целями и условиями общения для успешного решения коммуникативной задачи. Слова, называющие предметы и действия. Обозначение на письме мягкости согласных звуков. Различение твёрдых и мягких согласных. Применение правил обозначения гласных после шипящих (</w:t>
            </w:r>
            <w:r w:rsidRPr="002E72D7">
              <w:rPr>
                <w:rFonts w:ascii="Times New Roman" w:hAnsi="Times New Roman"/>
                <w:b/>
                <w:bCs/>
                <w:szCs w:val="20"/>
              </w:rPr>
              <w:t>жи — ши</w:t>
            </w:r>
            <w:r w:rsidRPr="002E72D7">
              <w:rPr>
                <w:rFonts w:ascii="Times New Roman" w:hAnsi="Times New Roman"/>
                <w:szCs w:val="20"/>
              </w:rPr>
              <w:t>,</w:t>
            </w:r>
            <w:r w:rsidRPr="002E72D7">
              <w:rPr>
                <w:rFonts w:ascii="Times New Roman" w:hAnsi="Times New Roman"/>
                <w:b/>
                <w:bCs/>
                <w:szCs w:val="20"/>
              </w:rPr>
              <w:t>ча — ща</w:t>
            </w:r>
            <w:r w:rsidRPr="002E72D7">
              <w:rPr>
                <w:rFonts w:ascii="Times New Roman" w:hAnsi="Times New Roman"/>
                <w:szCs w:val="20"/>
              </w:rPr>
              <w:t>,</w:t>
            </w:r>
            <w:r w:rsidRPr="002E72D7">
              <w:rPr>
                <w:rFonts w:ascii="Times New Roman" w:hAnsi="Times New Roman"/>
                <w:b/>
                <w:bCs/>
                <w:szCs w:val="20"/>
              </w:rPr>
              <w:t xml:space="preserve"> чу — щу</w:t>
            </w:r>
            <w:r w:rsidRPr="002E72D7">
              <w:rPr>
                <w:rFonts w:ascii="Times New Roman" w:hAnsi="Times New Roman"/>
                <w:szCs w:val="20"/>
              </w:rPr>
              <w:t xml:space="preserve">) и правила переноса слов без стечения согласных.   Усвоение приёмов и последовательности правильного списывания текста. Письмо предложений с соблюдением гигиенических норм. </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Сопоставлять тексты объявлений, анализировать, на какое объявление откликнется больше читателей. Выявлять неточности в приведённом объявлении и исправлять их. Понимать информацию, представленную в неявном виде (пословицы), определять ситуации общения, в которых могут быть употреблены приведённые пословицы.  Использовать умение задавать вопросы к словам при решении практических задач. Использовать правило написания сочетаний </w:t>
            </w:r>
            <w:r w:rsidRPr="002E72D7">
              <w:rPr>
                <w:rFonts w:ascii="Times New Roman" w:hAnsi="Times New Roman"/>
                <w:b/>
                <w:bCs/>
                <w:i/>
                <w:iCs/>
                <w:szCs w:val="20"/>
              </w:rPr>
              <w:t>жи — ши</w:t>
            </w:r>
            <w:r w:rsidRPr="002E72D7">
              <w:rPr>
                <w:rFonts w:ascii="Times New Roman" w:hAnsi="Times New Roman"/>
                <w:szCs w:val="20"/>
              </w:rPr>
              <w:t>. Выделять общий признак группы слов (согласный звук, который повторяется), находить слово, в котором отсутствует выделенный признак. Осуществлять самоконтроль при списывании. Оценивать правильность выполнения заданий.</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88</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Устная речь: вымышленные истории. Речевой этикет: выражение просьбы и вежливого отказа в различных ситуациях общения. Знакомство с устойчивыми сочетаниями слов. Повторение правила переноса слов.</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Практическое овладение диалогической формой речи. Составление небольших рассказов. Овладение нормами речевого этикета в ситуациях учебного и бытового общения. Определение значения слова по тексту или уточнение значения с помощью толкового словаря. Слова, называющие предметы и признаки. Применение правил обозначения гласных после шипящих (</w:t>
            </w:r>
            <w:r w:rsidRPr="002E72D7">
              <w:rPr>
                <w:rFonts w:ascii="Times New Roman" w:hAnsi="Times New Roman"/>
                <w:b/>
                <w:bCs/>
                <w:szCs w:val="20"/>
              </w:rPr>
              <w:t>жи — ши</w:t>
            </w:r>
            <w:r w:rsidRPr="002E72D7">
              <w:rPr>
                <w:rFonts w:ascii="Times New Roman" w:hAnsi="Times New Roman"/>
                <w:szCs w:val="20"/>
              </w:rPr>
              <w:t>,</w:t>
            </w:r>
            <w:r w:rsidRPr="002E72D7">
              <w:rPr>
                <w:rFonts w:ascii="Times New Roman" w:hAnsi="Times New Roman"/>
                <w:b/>
                <w:bCs/>
                <w:szCs w:val="20"/>
              </w:rPr>
              <w:t>ча — ща</w:t>
            </w:r>
            <w:r w:rsidRPr="002E72D7">
              <w:rPr>
                <w:rFonts w:ascii="Times New Roman" w:hAnsi="Times New Roman"/>
                <w:szCs w:val="20"/>
              </w:rPr>
              <w:t>,</w:t>
            </w:r>
            <w:r w:rsidRPr="002E72D7">
              <w:rPr>
                <w:rFonts w:ascii="Times New Roman" w:hAnsi="Times New Roman"/>
                <w:b/>
                <w:bCs/>
                <w:szCs w:val="20"/>
              </w:rPr>
              <w:t xml:space="preserve"> чу — щу</w:t>
            </w:r>
            <w:r w:rsidRPr="002E72D7">
              <w:rPr>
                <w:rFonts w:ascii="Times New Roman" w:hAnsi="Times New Roman"/>
                <w:szCs w:val="20"/>
              </w:rPr>
              <w:t>) и правила переноса слов без стечения согласных.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тексты, в которых представлены вымысел и фантазия, формулировать на основе наблюдения вывод о целях создания подобных текстов. Учитывать степень сложности задания и определять для себя возможность/невозможность его выполнения (сопоставлять слова, сходные по звучанию, устанавливать причины речевых ошибок, формулировать правило речевого поведения). Наблюдать за устойчивыми сочетаниями слов. Осуществлять взаимный контроль и оказывать в </w:t>
            </w:r>
            <w:r w:rsidRPr="002E72D7">
              <w:rPr>
                <w:rFonts w:ascii="Times New Roman" w:hAnsi="Times New Roman"/>
                <w:szCs w:val="20"/>
              </w:rPr>
              <w:lastRenderedPageBreak/>
              <w:t xml:space="preserve">сотрудничестве необходимую взаимопомощь (работа в паре). Дополнять таблицу информацией из текста (находить слова с сочетаниями </w:t>
            </w:r>
            <w:r w:rsidRPr="002E72D7">
              <w:rPr>
                <w:rFonts w:ascii="Times New Roman" w:hAnsi="Times New Roman"/>
                <w:b/>
                <w:bCs/>
                <w:i/>
                <w:iCs/>
                <w:szCs w:val="20"/>
              </w:rPr>
              <w:t>жи — ши</w:t>
            </w:r>
            <w:r w:rsidRPr="002E72D7">
              <w:rPr>
                <w:rFonts w:ascii="Times New Roman" w:hAnsi="Times New Roman"/>
                <w:szCs w:val="20"/>
              </w:rPr>
              <w:t>,</w:t>
            </w:r>
            <w:r w:rsidRPr="002E72D7">
              <w:rPr>
                <w:rFonts w:ascii="Times New Roman" w:hAnsi="Times New Roman"/>
                <w:b/>
                <w:bCs/>
                <w:i/>
                <w:iCs/>
                <w:szCs w:val="20"/>
              </w:rPr>
              <w:t>ча — ща</w:t>
            </w:r>
            <w:r w:rsidRPr="002E72D7">
              <w:rPr>
                <w:rFonts w:ascii="Times New Roman" w:hAnsi="Times New Roman"/>
                <w:szCs w:val="20"/>
              </w:rPr>
              <w:t>,</w:t>
            </w:r>
            <w:r w:rsidRPr="002E72D7">
              <w:rPr>
                <w:rFonts w:ascii="Times New Roman" w:hAnsi="Times New Roman"/>
                <w:b/>
                <w:bCs/>
                <w:i/>
                <w:iCs/>
                <w:szCs w:val="20"/>
              </w:rPr>
              <w:t xml:space="preserve"> чу — щу</w:t>
            </w:r>
            <w:r w:rsidRPr="002E72D7">
              <w:rPr>
                <w:rFonts w:ascii="Times New Roman" w:hAnsi="Times New Roman"/>
                <w:szCs w:val="20"/>
              </w:rPr>
              <w:t>). Контролировать правильность и аккуратность записи.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89</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Письменная речь: объявление. Описание внешности животного. Повторение слов, отвечающих на вопросы </w:t>
            </w:r>
            <w:r w:rsidRPr="002E72D7">
              <w:rPr>
                <w:rFonts w:ascii="Times New Roman" w:hAnsi="Times New Roman"/>
                <w:i/>
                <w:iCs/>
                <w:szCs w:val="20"/>
              </w:rPr>
              <w:t>какая? какие?</w:t>
            </w:r>
            <w:r w:rsidRPr="002E72D7">
              <w:rPr>
                <w:rFonts w:ascii="Times New Roman" w:hAnsi="Times New Roman"/>
                <w:szCs w:val="20"/>
              </w:rPr>
              <w:t xml:space="preserve">, правила написания собственных имён, сочетания </w:t>
            </w:r>
            <w:r w:rsidRPr="002E72D7">
              <w:rPr>
                <w:rFonts w:ascii="Times New Roman" w:hAnsi="Times New Roman"/>
                <w:b/>
                <w:bCs/>
                <w:i/>
                <w:iCs/>
                <w:szCs w:val="20"/>
              </w:rPr>
              <w:t>жи — ши</w:t>
            </w:r>
            <w:r w:rsidRPr="002E72D7">
              <w:rPr>
                <w:rFonts w:ascii="Times New Roman" w:hAnsi="Times New Roman"/>
                <w:szCs w:val="20"/>
              </w:rPr>
              <w:t xml:space="preserve"> и работы со звуковыми моделями.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Восстановление деформированного текста повествовательного характера. Сочинение небольших рассказов. Слова, называющие признаки. Применение правила обозначения гласных после шипящих (</w:t>
            </w:r>
            <w:r w:rsidRPr="002E72D7">
              <w:rPr>
                <w:rFonts w:ascii="Times New Roman" w:hAnsi="Times New Roman"/>
                <w:b/>
                <w:bCs/>
                <w:szCs w:val="20"/>
              </w:rPr>
              <w:t>жи — ши</w:t>
            </w:r>
            <w:r w:rsidRPr="002E72D7">
              <w:rPr>
                <w:rFonts w:ascii="Times New Roman" w:hAnsi="Times New Roman"/>
                <w:szCs w:val="20"/>
              </w:rPr>
              <w:t xml:space="preserve">) и правила написания прописной (заглавной) буквы в именах собственных. Письмо предложений с соблюдением гигиенических норм. Усвоение приёмов и последовательности правильного списывания текста. </w:t>
            </w:r>
          </w:p>
        </w:tc>
        <w:tc>
          <w:tcPr>
            <w:tcW w:w="2409"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Анализировать тексты, в которых представлено описание внешности животного. Устанавливать связи, не высказанные в тексте напрямую (определение характера, повадок животного по описанию его внешности и кличке). Использовать умение задавать вопросы к словам. Соблюдать правило написания собственных имён.  Использовать правила написания собственных имён и сочетаний </w:t>
            </w:r>
            <w:r w:rsidRPr="002E72D7">
              <w:rPr>
                <w:rFonts w:ascii="Times New Roman" w:hAnsi="Times New Roman"/>
                <w:b/>
                <w:bCs/>
                <w:i/>
                <w:iCs/>
                <w:szCs w:val="20"/>
              </w:rPr>
              <w:t>жи — ши</w:t>
            </w:r>
            <w:r w:rsidRPr="002E72D7">
              <w:rPr>
                <w:rFonts w:ascii="Times New Roman" w:hAnsi="Times New Roman"/>
                <w:szCs w:val="20"/>
              </w:rPr>
              <w:t xml:space="preserve"> при решении практических задач. </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53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90</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Речевой этикет: выражение просьбы в различных ситуациях общения. Отработка порядка действий при списывании и звуковом анализе,  умения задавать вопросы к словам.</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Овладение нормами речевого этикета в ситуациях учебного и бытового общения. Практическое овладение диалогической формой речи. Составление небольших рассказов. Выявление слов, значение которых требует уточнения. Омонимы. Ударение. Различение звука и буквы. Установление звукового и буквенного состава слова. Слова, называющие предметы и признаки. Письмо предложений с соблюдением гигиенических норм. Усвоение приёмов и последовательности правильного списывания текста. </w:t>
            </w:r>
          </w:p>
        </w:tc>
        <w:tc>
          <w:tcPr>
            <w:tcW w:w="2409" w:type="dxa"/>
          </w:tcPr>
          <w:p w:rsidR="0001624E" w:rsidRPr="002E72D7" w:rsidRDefault="0001624E" w:rsidP="002E72D7">
            <w:pPr>
              <w:jc w:val="both"/>
              <w:rPr>
                <w:rFonts w:ascii="Times New Roman" w:hAnsi="Times New Roman"/>
                <w:szCs w:val="20"/>
              </w:rPr>
            </w:pPr>
            <w:r w:rsidRPr="002E72D7">
              <w:rPr>
                <w:rFonts w:ascii="Times New Roman" w:hAnsi="Times New Roman"/>
                <w:szCs w:val="20"/>
              </w:rPr>
              <w:t xml:space="preserve">Обсуждать ситуацию общения, в которой выражается просьба, аргументировать свою позицию. Анализировать высказывания и устанавливать, какие из них содержат просьбу, а какие — приказ.  Моделировать речевую ситуацию описания внешности и характера (повадок) домашнего животного. Осуществлять взаимный контроль и оказывать в сотрудничестве необходимую взаимопомощь (работа в паре) при постановке знаков препинания в конце предложения. </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91</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Описание внешности и повадок животного. Речевой этикет: слова приветствия. Отработка умения задавать вопросы к словам, порядка действий при списывании; повторение правил правописания сочетаний </w:t>
            </w:r>
            <w:r w:rsidRPr="002E72D7">
              <w:rPr>
                <w:rFonts w:ascii="Times New Roman" w:hAnsi="Times New Roman"/>
                <w:b/>
                <w:bCs/>
                <w:i/>
                <w:iCs/>
                <w:szCs w:val="20"/>
              </w:rPr>
              <w:t>жи — ши</w:t>
            </w:r>
            <w:r w:rsidRPr="002E72D7">
              <w:rPr>
                <w:rFonts w:ascii="Times New Roman" w:hAnsi="Times New Roman"/>
                <w:szCs w:val="20"/>
              </w:rPr>
              <w:t>,</w:t>
            </w:r>
            <w:r w:rsidRPr="002E72D7">
              <w:rPr>
                <w:rFonts w:ascii="Times New Roman" w:hAnsi="Times New Roman"/>
                <w:b/>
                <w:bCs/>
                <w:i/>
                <w:iCs/>
                <w:szCs w:val="20"/>
              </w:rPr>
              <w:t>ча — ща.</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Практическое овладение диалогической формой речи. Овладение нормами речевого этикета в ситуациях учебного и бытового общения. Подбор слов, соответствующих заданным звуковым моделям. Слова, называющие предметы и признаки. Применение правил обозначения гласных после шипящих (</w:t>
            </w:r>
            <w:r w:rsidRPr="002E72D7">
              <w:rPr>
                <w:rFonts w:ascii="Times New Roman" w:hAnsi="Times New Roman"/>
                <w:b/>
                <w:bCs/>
                <w:szCs w:val="20"/>
              </w:rPr>
              <w:t>жи — ши</w:t>
            </w:r>
            <w:r w:rsidRPr="002E72D7">
              <w:rPr>
                <w:rFonts w:ascii="Times New Roman" w:hAnsi="Times New Roman"/>
                <w:szCs w:val="20"/>
              </w:rPr>
              <w:t>,</w:t>
            </w:r>
            <w:r w:rsidRPr="002E72D7">
              <w:rPr>
                <w:rFonts w:ascii="Times New Roman" w:hAnsi="Times New Roman"/>
                <w:b/>
                <w:bCs/>
                <w:szCs w:val="20"/>
              </w:rPr>
              <w:t>ча — ща</w:t>
            </w:r>
            <w:r w:rsidRPr="002E72D7">
              <w:rPr>
                <w:rFonts w:ascii="Times New Roman" w:hAnsi="Times New Roman"/>
                <w:szCs w:val="20"/>
              </w:rPr>
              <w:t>,</w:t>
            </w:r>
            <w:r w:rsidRPr="002E72D7">
              <w:rPr>
                <w:rFonts w:ascii="Times New Roman" w:hAnsi="Times New Roman"/>
                <w:b/>
                <w:bCs/>
                <w:szCs w:val="20"/>
              </w:rPr>
              <w:t xml:space="preserve"> чу — щу</w:t>
            </w:r>
            <w:r w:rsidRPr="002E72D7">
              <w:rPr>
                <w:rFonts w:ascii="Times New Roman" w:hAnsi="Times New Roman"/>
                <w:szCs w:val="20"/>
              </w:rPr>
              <w:t>). Усвоение приёмов и последовательности правильного списывания текста. Письмо предложений с соблюдением гигиенических норм.</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Анализировать текст, сопоставлять сигналы, с помощью которых общаются животные, и язык людей. Обсуждать поведение героя стихотворения, соотносить текст и заглавие текста. Учитывать степень сложности задания и определять для себя возможность/невозможн</w:t>
            </w:r>
            <w:r w:rsidRPr="002E72D7">
              <w:rPr>
                <w:rFonts w:ascii="Times New Roman" w:hAnsi="Times New Roman"/>
                <w:szCs w:val="20"/>
              </w:rPr>
              <w:lastRenderedPageBreak/>
              <w:t>ость его выполнения (записывать слова из текста в том порядке, в котором даны звуковые модели). Осуществлять самоконтроль при постановке вопросов к словам и при списывании. Оценивать правильность выполнения заданий.</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92</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Речевая ситуация: выражение лица и жесты при общении, обсуждение интересов. Отработка умения задавать вопросы к словам и порядка действий при списывании, повторение правил правописания сочетаний </w:t>
            </w:r>
            <w:r w:rsidRPr="002E72D7">
              <w:rPr>
                <w:rFonts w:ascii="Times New Roman" w:hAnsi="Times New Roman"/>
                <w:b/>
                <w:bCs/>
                <w:i/>
                <w:iCs/>
                <w:szCs w:val="20"/>
              </w:rPr>
              <w:t>ча — ща</w:t>
            </w:r>
            <w:r w:rsidRPr="002E72D7">
              <w:rPr>
                <w:rFonts w:ascii="Times New Roman" w:hAnsi="Times New Roman"/>
                <w:szCs w:val="20"/>
              </w:rPr>
              <w:t>,</w:t>
            </w:r>
            <w:r w:rsidRPr="002E72D7">
              <w:rPr>
                <w:rFonts w:ascii="Times New Roman" w:hAnsi="Times New Roman"/>
                <w:b/>
                <w:bCs/>
                <w:i/>
                <w:iCs/>
                <w:szCs w:val="20"/>
              </w:rPr>
              <w:t xml:space="preserve"> чу — щу.</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Осознание цели и ситуации устного общения. Выбор языковых средств в соответствии с целями и условиями общения для успешного решения коммуникативной задачи. Составление небольших рассказов. Подбор слов, соответствующих заданным звуковым моделям. Слова, называющие предметы, признаки  и действия. Применение правил обозначения гласных после шипящих (</w:t>
            </w:r>
            <w:r w:rsidRPr="002E72D7">
              <w:rPr>
                <w:rFonts w:ascii="Times New Roman" w:hAnsi="Times New Roman"/>
                <w:b/>
                <w:bCs/>
                <w:szCs w:val="20"/>
              </w:rPr>
              <w:t>ча — ща</w:t>
            </w:r>
            <w:r w:rsidRPr="002E72D7">
              <w:rPr>
                <w:rFonts w:ascii="Times New Roman" w:hAnsi="Times New Roman"/>
                <w:szCs w:val="20"/>
              </w:rPr>
              <w:t>,</w:t>
            </w:r>
            <w:r w:rsidRPr="002E72D7">
              <w:rPr>
                <w:rFonts w:ascii="Times New Roman" w:hAnsi="Times New Roman"/>
                <w:b/>
                <w:bCs/>
                <w:szCs w:val="20"/>
              </w:rPr>
              <w:t xml:space="preserve"> чу — щу</w:t>
            </w:r>
            <w:r w:rsidRPr="002E72D7">
              <w:rPr>
                <w:rFonts w:ascii="Times New Roman" w:hAnsi="Times New Roman"/>
                <w:szCs w:val="20"/>
              </w:rPr>
              <w:t>).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мимику и жесты при общении, формулировать на основе анализа правило речевого поведения. Объяснять смысл пословиц, соотносить приведённые пословицы с ситуациями общения. Выявлять образные выражения в текстах. Осуществлять взаимный контроль и оказывать в сотрудничестве необходимую взаимопомощь (работа в паре) при проведении звукового анализа, при использовании правила написания сочетаний </w:t>
            </w:r>
            <w:r w:rsidRPr="002E72D7">
              <w:rPr>
                <w:rFonts w:ascii="Times New Roman" w:hAnsi="Times New Roman"/>
                <w:b/>
                <w:bCs/>
                <w:i/>
                <w:iCs/>
                <w:szCs w:val="20"/>
              </w:rPr>
              <w:t>ча— ща</w:t>
            </w:r>
            <w:r w:rsidRPr="002E72D7">
              <w:rPr>
                <w:rFonts w:ascii="Times New Roman" w:hAnsi="Times New Roman"/>
                <w:szCs w:val="20"/>
              </w:rPr>
              <w:t>,</w:t>
            </w:r>
            <w:r w:rsidRPr="002E72D7">
              <w:rPr>
                <w:rFonts w:ascii="Times New Roman" w:hAnsi="Times New Roman"/>
                <w:b/>
                <w:bCs/>
                <w:i/>
                <w:iCs/>
                <w:szCs w:val="20"/>
              </w:rPr>
              <w:t xml:space="preserve"> чу — щу</w:t>
            </w:r>
            <w:r w:rsidRPr="002E72D7">
              <w:rPr>
                <w:rFonts w:ascii="Times New Roman" w:hAnsi="Times New Roman"/>
                <w:szCs w:val="20"/>
              </w:rPr>
              <w:t xml:space="preserve"> и при списывании. Оценивать правильность выполнения заданий. Осуществлять самоконтроль при постановке вопросов к словам и при списывании.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93</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Речевой этикет: слова извинения в различных ситуациях общения, обсуждение проблемного вопроса. Знакомство с правилом правописания безударного проверяемого гласного в корне слова. Отработка порядка действий при списывании.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Овладение нормами речевого этикета в ситуациях учебного и бытового общения. Практическое овладение диалогической формой речи. Понимание слова как единства звучания и значения. Ударение, способы его выделения. Подбор слов, соответствующих заданным звуковым моделям. Многозначные слова. Ознакомление с правилом правописания безударного проверяемого гласного в корне слова.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речевую ситуацию, выбирать адекватные высказывания, в которых содержится извинение. Наблюдать за словами, сходными по звучанию, но различными по написанию, устанавливать причины возможной ошибки при записи этих слов. Знакомиться с правилом написания безударного проверяемого гласного в корне слова. Учитывать возможность проверки при обнаружении места в слове, где можно допустить ошибку. Проводить звуковой анализ (соотносить слово со звуковой моделью). Осуществлять самоконтроль при списывании. </w:t>
            </w:r>
            <w:r w:rsidRPr="002E72D7">
              <w:rPr>
                <w:rFonts w:ascii="Times New Roman" w:hAnsi="Times New Roman"/>
                <w:szCs w:val="20"/>
              </w:rPr>
              <w:lastRenderedPageBreak/>
              <w:t>Преобразовывать информацию, полученную из рисунка, в текстовую задачу (устанавливать значение слова).</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557"/>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94</w:t>
            </w:r>
          </w:p>
        </w:tc>
        <w:tc>
          <w:tcPr>
            <w:tcW w:w="2126" w:type="dxa"/>
          </w:tcPr>
          <w:p w:rsidR="0001624E" w:rsidRPr="002E72D7" w:rsidRDefault="0001624E" w:rsidP="006F550C">
            <w:pPr>
              <w:autoSpaceDE w:val="0"/>
              <w:autoSpaceDN w:val="0"/>
              <w:adjustRightInd w:val="0"/>
              <w:jc w:val="both"/>
              <w:rPr>
                <w:rFonts w:ascii="Times New Roman" w:hAnsi="Times New Roman"/>
                <w:i/>
                <w:iCs/>
                <w:szCs w:val="20"/>
                <w:lang w:eastAsia="ru-RU"/>
              </w:rPr>
            </w:pPr>
            <w:r w:rsidRPr="002E72D7">
              <w:rPr>
                <w:rFonts w:ascii="Times New Roman" w:hAnsi="Times New Roman"/>
                <w:szCs w:val="20"/>
              </w:rPr>
              <w:t xml:space="preserve">Итоговая проверочная работа.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autoSpaceDE w:val="0"/>
              <w:autoSpaceDN w:val="0"/>
              <w:adjustRightInd w:val="0"/>
              <w:jc w:val="both"/>
              <w:rPr>
                <w:rFonts w:ascii="Times New Roman" w:hAnsi="Times New Roman"/>
                <w:szCs w:val="20"/>
              </w:rPr>
            </w:pPr>
            <w:r w:rsidRPr="002E72D7">
              <w:rPr>
                <w:rFonts w:ascii="Times New Roman" w:hAnsi="Times New Roman"/>
                <w:szCs w:val="20"/>
              </w:rPr>
              <w:t>Проверка достижения планируемых результатов.</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Осуществлять самоконтроль при списывании. Оценивать правильность выполнения заданий.</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95</w:t>
            </w:r>
          </w:p>
        </w:tc>
        <w:tc>
          <w:tcPr>
            <w:tcW w:w="2126" w:type="dxa"/>
          </w:tcPr>
          <w:p w:rsidR="0001624E" w:rsidRPr="002E72D7" w:rsidRDefault="0001624E" w:rsidP="006F550C">
            <w:pPr>
              <w:autoSpaceDE w:val="0"/>
              <w:autoSpaceDN w:val="0"/>
              <w:adjustRightInd w:val="0"/>
              <w:jc w:val="both"/>
              <w:rPr>
                <w:rFonts w:ascii="Times New Roman" w:hAnsi="Times New Roman"/>
                <w:i/>
                <w:iCs/>
                <w:szCs w:val="20"/>
                <w:lang w:eastAsia="ru-RU"/>
              </w:rPr>
            </w:pPr>
            <w:r w:rsidRPr="002E72D7">
              <w:rPr>
                <w:rFonts w:ascii="Times New Roman" w:hAnsi="Times New Roman"/>
                <w:szCs w:val="20"/>
              </w:rPr>
              <w:t xml:space="preserve">Речевая ситуация: выбор адекватных языковых средств при общении с людьми разного возраста, поздравление и вручение подарка; уточнение значения незнакомых слов, использование интонации при общении. Точность и правильность речи. Повторение функций ь, порядка действий при списывании и правила переноса слов. Знакомство с правилом правописания сочетаний </w:t>
            </w:r>
            <w:r w:rsidRPr="002E72D7">
              <w:rPr>
                <w:rFonts w:ascii="Times New Roman" w:hAnsi="Times New Roman"/>
                <w:b/>
                <w:bCs/>
                <w:i/>
                <w:iCs/>
                <w:szCs w:val="20"/>
              </w:rPr>
              <w:t>чк</w:t>
            </w:r>
            <w:r w:rsidRPr="002E72D7">
              <w:rPr>
                <w:rFonts w:ascii="Times New Roman" w:hAnsi="Times New Roman"/>
                <w:szCs w:val="20"/>
              </w:rPr>
              <w:t xml:space="preserve">, </w:t>
            </w:r>
            <w:r w:rsidRPr="002E72D7">
              <w:rPr>
                <w:rFonts w:ascii="Times New Roman" w:hAnsi="Times New Roman"/>
                <w:b/>
                <w:bCs/>
                <w:i/>
                <w:iCs/>
                <w:szCs w:val="20"/>
              </w:rPr>
              <w:t xml:space="preserve">чн, </w:t>
            </w:r>
            <w:r w:rsidRPr="002E72D7">
              <w:rPr>
                <w:rFonts w:ascii="Times New Roman" w:hAnsi="Times New Roman"/>
                <w:szCs w:val="20"/>
              </w:rPr>
              <w:t>со словами, близкими по значению.</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Выбор языковых средств в соответствии с целями и условиями общения для успешного решения коммуникативной задачи. Соблюдение правильной интонации. Практическое овладение диалогической формой речи. Выявление слов, значение которых требует уточнения. Многозначные слова. Функция </w:t>
            </w:r>
            <w:r w:rsidRPr="002E72D7">
              <w:rPr>
                <w:rFonts w:ascii="Times New Roman" w:hAnsi="Times New Roman"/>
                <w:b/>
                <w:bCs/>
                <w:szCs w:val="20"/>
              </w:rPr>
              <w:t>ь</w:t>
            </w:r>
            <w:r w:rsidRPr="002E72D7">
              <w:rPr>
                <w:rFonts w:ascii="Times New Roman" w:hAnsi="Times New Roman"/>
                <w:szCs w:val="20"/>
              </w:rPr>
              <w:t xml:space="preserve"> как показателя мягкости предшествующего согласного. Различение твёрдых и мягких согласных звуков. Синонимы. Ознакомление с правилом написания сочетаний чк, чн. Работа с предложением: замена слов. Установление соотношения звукового и буквенного состава слова.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Выбирать адекватные языковые средства при поздравлении и вручении подарка. Анализировать тексты поздравительных открыток, формулировать правило речевого поведения (предпочтительнее самостоятельно писать поздравление, чем дарить открытку с готовым текстом). Восстанавливать порядок предложений в деформированном тексте. Находить в тексте слова по заданным основаниям (</w:t>
            </w:r>
            <w:r w:rsidRPr="002E72D7">
              <w:rPr>
                <w:rFonts w:ascii="Times New Roman" w:hAnsi="Times New Roman"/>
                <w:b/>
                <w:bCs/>
                <w:i/>
                <w:iCs/>
                <w:szCs w:val="20"/>
              </w:rPr>
              <w:t>ь</w:t>
            </w:r>
            <w:r w:rsidRPr="002E72D7">
              <w:rPr>
                <w:rFonts w:ascii="Times New Roman" w:hAnsi="Times New Roman"/>
                <w:szCs w:val="20"/>
              </w:rPr>
              <w:t xml:space="preserve"> обозначает мягкость предшествующего согласного). Анализировать текст объявления. Устанавливать, опираясь на текст, нарушение правил речевого поведения (неправильное обращение ко взрослому). Составлять небольшое монологическое высказывание о театре. Наблюдать за словами, значение которых неизвестно, уточнять их значение в словаре, тексте или у взрослых. Определять последовательность выполнения действий при выявлении места возможной ошибки в написании слова. Формулировать правило написания сочетаний </w:t>
            </w:r>
            <w:r w:rsidRPr="002E72D7">
              <w:rPr>
                <w:rFonts w:ascii="Times New Roman" w:hAnsi="Times New Roman"/>
                <w:b/>
                <w:bCs/>
                <w:i/>
                <w:iCs/>
                <w:szCs w:val="20"/>
              </w:rPr>
              <w:t>чк</w:t>
            </w:r>
            <w:r w:rsidRPr="002E72D7">
              <w:rPr>
                <w:rFonts w:ascii="Times New Roman" w:hAnsi="Times New Roman"/>
                <w:szCs w:val="20"/>
              </w:rPr>
              <w:t xml:space="preserve">, </w:t>
            </w:r>
            <w:r w:rsidRPr="002E72D7">
              <w:rPr>
                <w:rFonts w:ascii="Times New Roman" w:hAnsi="Times New Roman"/>
                <w:b/>
                <w:bCs/>
                <w:i/>
                <w:iCs/>
                <w:szCs w:val="20"/>
              </w:rPr>
              <w:t>чн</w:t>
            </w:r>
            <w:r w:rsidRPr="002E72D7">
              <w:rPr>
                <w:rFonts w:ascii="Times New Roman" w:hAnsi="Times New Roman"/>
                <w:szCs w:val="20"/>
              </w:rPr>
              <w:t xml:space="preserve">. Осуществлять взаимный контроль и оказывать в сотрудничестве необходимую взаимопомощь (работа в паре) при использовании правила написания сочетаний </w:t>
            </w:r>
            <w:r w:rsidRPr="002E72D7">
              <w:rPr>
                <w:rFonts w:ascii="Times New Roman" w:hAnsi="Times New Roman"/>
                <w:b/>
                <w:bCs/>
                <w:i/>
                <w:iCs/>
                <w:szCs w:val="20"/>
              </w:rPr>
              <w:t>чк</w:t>
            </w:r>
            <w:r w:rsidRPr="002E72D7">
              <w:rPr>
                <w:rFonts w:ascii="Times New Roman" w:hAnsi="Times New Roman"/>
                <w:szCs w:val="20"/>
              </w:rPr>
              <w:t xml:space="preserve">, </w:t>
            </w:r>
            <w:r w:rsidRPr="002E72D7">
              <w:rPr>
                <w:rFonts w:ascii="Times New Roman" w:hAnsi="Times New Roman"/>
                <w:b/>
                <w:bCs/>
                <w:i/>
                <w:iCs/>
                <w:szCs w:val="20"/>
              </w:rPr>
              <w:t xml:space="preserve">чн </w:t>
            </w:r>
            <w:r w:rsidRPr="002E72D7">
              <w:rPr>
                <w:rFonts w:ascii="Times New Roman" w:hAnsi="Times New Roman"/>
                <w:szCs w:val="20"/>
              </w:rPr>
              <w:t xml:space="preserve">и при </w:t>
            </w:r>
            <w:r w:rsidRPr="002E72D7">
              <w:rPr>
                <w:rFonts w:ascii="Times New Roman" w:hAnsi="Times New Roman"/>
                <w:szCs w:val="20"/>
              </w:rPr>
              <w:lastRenderedPageBreak/>
              <w:t>классификации слов по заданным основаниям. Осуществлять самоконтроль при списывании.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420"/>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96</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Речевая ситуация: составление краткого рассказа об увиденном.  Знакомство с нормами произношения и ударения. Повторение звукового анализа, отработка умения задавать вопросы к словам и порядка действий при списывании.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Составление небольших рассказов. Соблюдение правильной интонации. Осознание цели и ситуации устного общения. Звуковой анализ слова. Слова, называющие действия. Произношение звуков и сочетаний звуков в соответствии с нормами русского литературного языка (соблюдение орфоэпических норм). Применение правила написания прописной (заглавной) буквы в именах собственных и правила написания безударного проверяемого гласного в корне слова. Усвоение приёмов и последовательности правильного списывания текста.</w:t>
            </w:r>
          </w:p>
        </w:tc>
        <w:tc>
          <w:tcPr>
            <w:tcW w:w="2409" w:type="dxa"/>
          </w:tcPr>
          <w:p w:rsidR="0001624E" w:rsidRPr="002E72D7" w:rsidRDefault="0001624E" w:rsidP="006F550C">
            <w:pPr>
              <w:autoSpaceDE w:val="0"/>
              <w:autoSpaceDN w:val="0"/>
              <w:adjustRightInd w:val="0"/>
              <w:jc w:val="both"/>
              <w:rPr>
                <w:rFonts w:ascii="Times New Roman" w:hAnsi="Times New Roman"/>
                <w:szCs w:val="20"/>
              </w:rPr>
            </w:pPr>
            <w:r w:rsidRPr="002E72D7">
              <w:rPr>
                <w:rFonts w:ascii="Times New Roman" w:hAnsi="Times New Roman"/>
                <w:szCs w:val="20"/>
              </w:rPr>
              <w:t>Наблюдать за текстами, в которых по-разному описывается одна и та же ситуация. Выявлять смысловые ошибки и устранять их, учитывая целевую установку текста (описание театра или рассказ о представлении). Обсуждать порядок действий в случае затруднения в произношении слова или при установлении в нём места ударения. Определять последовательность выполнения действий при выявлении места возможной ошибки в написании слова. Использовать правило написания прописной буквы. Осуществлять самоконтроль при списывании.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97</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Научная и разговорная речь. Наблюдение за образованием слов и местом возможной ошибки в написании слова. Повторение звукового анализа, порядка действий при списывании.</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Осознание цели и ситуации устного общения. Словообразовательные связи между словами. Разделительный </w:t>
            </w:r>
            <w:r w:rsidRPr="002E72D7">
              <w:rPr>
                <w:rFonts w:ascii="Times New Roman" w:hAnsi="Times New Roman"/>
                <w:b/>
                <w:bCs/>
                <w:szCs w:val="20"/>
              </w:rPr>
              <w:t>ь</w:t>
            </w:r>
            <w:r w:rsidRPr="002E72D7">
              <w:rPr>
                <w:rFonts w:ascii="Times New Roman" w:hAnsi="Times New Roman"/>
                <w:szCs w:val="20"/>
              </w:rPr>
              <w:t xml:space="preserve">. Подбор слов, соответствующих заданной звуковой модели. Различение звонких и глухих согласных. Многозначные слова. Применение правила постановки знаков препинания в конце предложения, правила правописания сочетания </w:t>
            </w:r>
            <w:r w:rsidRPr="002E72D7">
              <w:rPr>
                <w:rFonts w:ascii="Times New Roman" w:hAnsi="Times New Roman"/>
                <w:b/>
                <w:bCs/>
                <w:szCs w:val="20"/>
              </w:rPr>
              <w:t>чк</w:t>
            </w:r>
            <w:r w:rsidRPr="002E72D7">
              <w:rPr>
                <w:rFonts w:ascii="Times New Roman" w:hAnsi="Times New Roman"/>
                <w:szCs w:val="20"/>
              </w:rPr>
              <w:t>иправила написания безударного проверяемого гласного в корне слова.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Анализировать тексты разговорной и научной речи, устанавливать ситуации, в которых используется разговорная и научная речь. Использовать приём развёрнутого толкования для выявления словообразовательных связей. Определять последовательность выполнения действий при выявлении места возможной ошибки в написании слова. Находить в тексте слово по заданным характеристикам (с разделительным </w:t>
            </w:r>
            <w:r w:rsidRPr="002E72D7">
              <w:rPr>
                <w:rFonts w:ascii="Times New Roman" w:hAnsi="Times New Roman"/>
                <w:b/>
                <w:bCs/>
                <w:i/>
                <w:iCs/>
                <w:szCs w:val="20"/>
              </w:rPr>
              <w:t>ь</w:t>
            </w:r>
            <w:r w:rsidRPr="002E72D7">
              <w:rPr>
                <w:rFonts w:ascii="Times New Roman" w:hAnsi="Times New Roman"/>
                <w:szCs w:val="20"/>
              </w:rPr>
              <w:t>), использовать транскрипцию для записи звуков. Осуществлять самоконтроль при списывании.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693"/>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t>98</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 xml:space="preserve">Письменная речь: написание писем. Речевой этикет: слова и выражения, обозначающие запрет. Знакомство с изменяемыми и </w:t>
            </w:r>
            <w:r w:rsidRPr="002E72D7">
              <w:rPr>
                <w:rFonts w:ascii="Times New Roman" w:hAnsi="Times New Roman"/>
                <w:szCs w:val="20"/>
              </w:rPr>
              <w:lastRenderedPageBreak/>
              <w:t xml:space="preserve">неизменяемыми словами. Повторение звукового анализа,  правила переноса слов, отработка умения задавать вопросы к словам. </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lastRenderedPageBreak/>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 xml:space="preserve">Практическое овладение диалогической формой речи. Овладение нормами речевого этикета в ситуации учебного и бытового общения. Обозначение на письме мягкости согласных звуков. Неизменяемые слова. Слова, называющие предметы, признаки и действия. </w:t>
            </w:r>
            <w:r w:rsidRPr="002E72D7">
              <w:rPr>
                <w:rFonts w:ascii="Times New Roman" w:hAnsi="Times New Roman"/>
                <w:szCs w:val="20"/>
              </w:rPr>
              <w:lastRenderedPageBreak/>
              <w:t>Восстановление деформированных предложений. Заимствованные слова. Применение правила обозначения гласных после шипящих (</w:t>
            </w:r>
            <w:r w:rsidRPr="002E72D7">
              <w:rPr>
                <w:rFonts w:ascii="Times New Roman" w:hAnsi="Times New Roman"/>
                <w:b/>
                <w:bCs/>
                <w:i/>
                <w:iCs/>
                <w:szCs w:val="20"/>
              </w:rPr>
              <w:t>жи — ши</w:t>
            </w:r>
            <w:r w:rsidRPr="002E72D7">
              <w:rPr>
                <w:rFonts w:ascii="Times New Roman" w:hAnsi="Times New Roman"/>
                <w:szCs w:val="20"/>
              </w:rPr>
              <w:t>) и правила переноса слов без стечения согласных. Письмо предложений с соблюдением гигиенических норм. Усвоение приёмов и последовательности правильного списывания текста.</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lastRenderedPageBreak/>
              <w:t xml:space="preserve">Анализировать текст, интерпретировать информацию, представленную в неявном виде. Наблюдать за неизменяемыми словами и правилами их </w:t>
            </w:r>
            <w:r w:rsidRPr="002E72D7">
              <w:rPr>
                <w:rFonts w:ascii="Times New Roman" w:hAnsi="Times New Roman"/>
                <w:szCs w:val="20"/>
              </w:rPr>
              <w:lastRenderedPageBreak/>
              <w:t xml:space="preserve">употребления. Осуществлять взаимный контроль и оказывать в сотрудничестве необходимую взаимопомощь (работа в паре) при восстановлении предложений с пропусками. Учитывать степень сложности задания и определять для себя возможность/невозможность его выполнения (задавать к словосочетаниям с неизменяемыми словами вопросы </w:t>
            </w:r>
            <w:r w:rsidRPr="002E72D7">
              <w:rPr>
                <w:rFonts w:ascii="Times New Roman" w:hAnsi="Times New Roman"/>
                <w:i/>
                <w:iCs/>
                <w:szCs w:val="20"/>
              </w:rPr>
              <w:t>кто? какой?</w:t>
            </w:r>
            <w:r w:rsidRPr="002E72D7">
              <w:rPr>
                <w:rFonts w:ascii="Times New Roman" w:hAnsi="Times New Roman"/>
                <w:szCs w:val="20"/>
              </w:rPr>
              <w:t>). Пошагово контролировать правильность постановки вопросов к словам и соблюдение порядка действий при списывании.</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r w:rsidR="0001624E" w:rsidRPr="002E72D7" w:rsidTr="006F550C">
        <w:trPr>
          <w:trHeight w:val="358"/>
        </w:trPr>
        <w:tc>
          <w:tcPr>
            <w:tcW w:w="534" w:type="dxa"/>
          </w:tcPr>
          <w:p w:rsidR="0001624E" w:rsidRPr="002E72D7" w:rsidRDefault="0001624E" w:rsidP="006F550C">
            <w:pPr>
              <w:rPr>
                <w:rFonts w:ascii="Times New Roman" w:hAnsi="Times New Roman"/>
                <w:szCs w:val="20"/>
              </w:rPr>
            </w:pPr>
            <w:r w:rsidRPr="002E72D7">
              <w:rPr>
                <w:rFonts w:ascii="Times New Roman" w:hAnsi="Times New Roman"/>
                <w:szCs w:val="20"/>
              </w:rPr>
              <w:lastRenderedPageBreak/>
              <w:t>99</w:t>
            </w:r>
          </w:p>
        </w:tc>
        <w:tc>
          <w:tcPr>
            <w:tcW w:w="2126" w:type="dxa"/>
          </w:tcPr>
          <w:p w:rsidR="0001624E" w:rsidRPr="002E72D7" w:rsidRDefault="0001624E" w:rsidP="006F550C">
            <w:pPr>
              <w:autoSpaceDE w:val="0"/>
              <w:autoSpaceDN w:val="0"/>
              <w:adjustRightInd w:val="0"/>
              <w:jc w:val="both"/>
              <w:rPr>
                <w:rFonts w:ascii="Times New Roman" w:hAnsi="Times New Roman"/>
                <w:color w:val="191919"/>
                <w:szCs w:val="20"/>
              </w:rPr>
            </w:pPr>
            <w:r w:rsidRPr="002E72D7">
              <w:rPr>
                <w:rFonts w:ascii="Times New Roman" w:hAnsi="Times New Roman"/>
                <w:szCs w:val="20"/>
              </w:rPr>
              <w:t>Речевая ситуация: составление краткого рассказа об увиденном, о летнем отдыхе, составление объявления. Комплексное повторение пройденного.</w:t>
            </w:r>
          </w:p>
        </w:tc>
        <w:tc>
          <w:tcPr>
            <w:tcW w:w="850"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1</w:t>
            </w:r>
          </w:p>
        </w:tc>
        <w:tc>
          <w:tcPr>
            <w:tcW w:w="3828"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Осознание цели и ситуации устного и письменного общения. Сочинение небольших рассказов. Определение значения слова по тексту или уточнение значения с помощью толкового словаря. Омонимы. Словообразовательные связи между словами. Применение правила написания прописной (заглавной) буквы в именах собственных и правила написания безударного проверяемого гласного в корне.  Различение звонких и глухих согласных. Звуковой анализ слова. Синонимы. Замена слов в предложении. Усвоение приёмов и последовательности правильного списывания текста Письмо предложений с соблюдением гигиенических норм.</w:t>
            </w:r>
          </w:p>
        </w:tc>
        <w:tc>
          <w:tcPr>
            <w:tcW w:w="2409" w:type="dxa"/>
          </w:tcPr>
          <w:p w:rsidR="0001624E" w:rsidRPr="002E72D7" w:rsidRDefault="0001624E" w:rsidP="006F550C">
            <w:pPr>
              <w:jc w:val="both"/>
              <w:rPr>
                <w:rFonts w:ascii="Times New Roman" w:hAnsi="Times New Roman"/>
                <w:szCs w:val="20"/>
              </w:rPr>
            </w:pPr>
            <w:r w:rsidRPr="002E72D7">
              <w:rPr>
                <w:rFonts w:ascii="Times New Roman" w:hAnsi="Times New Roman"/>
                <w:szCs w:val="20"/>
              </w:rPr>
              <w:t>Анализировать ситуации письменного общения (письмо). Использовать знание собственного адреса при оформлении конверта (открытки). Наблюдать за словами, сходными по написанию, но различающимися местом ударения, и их использованием в тексте. Осуществлять самоконтроль при постановке вопросов к словам, при использовании правила написания собственных имён и при списывании. Оценивать правильность выполнения заданий.</w:t>
            </w:r>
          </w:p>
        </w:tc>
        <w:tc>
          <w:tcPr>
            <w:tcW w:w="709" w:type="dxa"/>
          </w:tcPr>
          <w:p w:rsidR="0001624E" w:rsidRPr="002E72D7" w:rsidRDefault="0001624E" w:rsidP="006F550C">
            <w:pPr>
              <w:rPr>
                <w:rFonts w:ascii="Times New Roman" w:hAnsi="Times New Roman"/>
                <w:szCs w:val="20"/>
              </w:rPr>
            </w:pPr>
          </w:p>
        </w:tc>
        <w:tc>
          <w:tcPr>
            <w:tcW w:w="709" w:type="dxa"/>
          </w:tcPr>
          <w:p w:rsidR="0001624E" w:rsidRPr="002E72D7" w:rsidRDefault="0001624E" w:rsidP="006F550C">
            <w:pPr>
              <w:rPr>
                <w:rFonts w:ascii="Times New Roman" w:hAnsi="Times New Roman"/>
                <w:szCs w:val="20"/>
              </w:rPr>
            </w:pPr>
          </w:p>
        </w:tc>
      </w:tr>
    </w:tbl>
    <w:p w:rsidR="0001624E" w:rsidRPr="002E72D7" w:rsidRDefault="0001624E" w:rsidP="0001624E">
      <w:pPr>
        <w:jc w:val="both"/>
        <w:rPr>
          <w:rFonts w:ascii="Times New Roman" w:hAnsi="Times New Roman"/>
          <w:szCs w:val="20"/>
        </w:rPr>
      </w:pPr>
    </w:p>
    <w:p w:rsidR="0001624E" w:rsidRPr="002E72D7" w:rsidRDefault="0001624E" w:rsidP="0001624E">
      <w:pPr>
        <w:autoSpaceDE w:val="0"/>
        <w:autoSpaceDN w:val="0"/>
        <w:adjustRightInd w:val="0"/>
        <w:jc w:val="center"/>
        <w:rPr>
          <w:rFonts w:ascii="Times New Roman" w:hAnsi="Times New Roman"/>
          <w:szCs w:val="20"/>
        </w:rPr>
      </w:pPr>
    </w:p>
    <w:p w:rsidR="0001624E" w:rsidRPr="002E72D7" w:rsidRDefault="0001624E" w:rsidP="0001624E">
      <w:pPr>
        <w:rPr>
          <w:szCs w:val="20"/>
        </w:rPr>
      </w:pPr>
    </w:p>
    <w:p w:rsidR="002E72D7" w:rsidRDefault="002E72D7">
      <w:pPr>
        <w:rPr>
          <w:rFonts w:ascii="Times New Roman" w:hAnsi="Times New Roman"/>
          <w:szCs w:val="20"/>
        </w:rPr>
      </w:pPr>
    </w:p>
    <w:p w:rsidR="002E72D7" w:rsidRPr="002E72D7" w:rsidRDefault="002E72D7" w:rsidP="002E72D7">
      <w:pPr>
        <w:rPr>
          <w:rFonts w:ascii="Times New Roman" w:hAnsi="Times New Roman"/>
          <w:szCs w:val="20"/>
        </w:rPr>
      </w:pPr>
    </w:p>
    <w:p w:rsidR="002E72D7" w:rsidRPr="002E72D7" w:rsidRDefault="002E72D7" w:rsidP="002E72D7">
      <w:pPr>
        <w:rPr>
          <w:rFonts w:ascii="Times New Roman" w:hAnsi="Times New Roman"/>
          <w:szCs w:val="20"/>
        </w:rPr>
      </w:pPr>
    </w:p>
    <w:p w:rsidR="002E72D7" w:rsidRPr="002E72D7" w:rsidRDefault="002E72D7" w:rsidP="002E72D7">
      <w:pPr>
        <w:rPr>
          <w:rFonts w:ascii="Times New Roman" w:hAnsi="Times New Roman"/>
          <w:szCs w:val="20"/>
        </w:rPr>
      </w:pPr>
    </w:p>
    <w:p w:rsidR="002E72D7" w:rsidRDefault="002E72D7" w:rsidP="002E72D7">
      <w:pPr>
        <w:rPr>
          <w:rFonts w:ascii="Times New Roman" w:hAnsi="Times New Roman"/>
          <w:szCs w:val="20"/>
        </w:rPr>
      </w:pPr>
    </w:p>
    <w:p w:rsidR="002E72D7" w:rsidRDefault="002E72D7" w:rsidP="002E72D7">
      <w:pPr>
        <w:rPr>
          <w:rFonts w:ascii="Times New Roman" w:hAnsi="Times New Roman"/>
          <w:szCs w:val="20"/>
        </w:rPr>
      </w:pPr>
    </w:p>
    <w:p w:rsidR="0001624E" w:rsidRPr="002E72D7" w:rsidRDefault="002E72D7" w:rsidP="002E72D7">
      <w:pPr>
        <w:tabs>
          <w:tab w:val="left" w:pos="6870"/>
        </w:tabs>
        <w:rPr>
          <w:rFonts w:ascii="Times New Roman" w:hAnsi="Times New Roman"/>
          <w:szCs w:val="20"/>
        </w:rPr>
      </w:pPr>
      <w:r>
        <w:rPr>
          <w:rFonts w:ascii="Times New Roman" w:hAnsi="Times New Roman"/>
          <w:szCs w:val="20"/>
        </w:rPr>
        <w:tab/>
      </w:r>
    </w:p>
    <w:sectPr w:rsidR="0001624E" w:rsidRPr="002E72D7" w:rsidSect="002B38A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Old English Text MT">
    <w:charset w:val="00"/>
    <w:family w:val="script"/>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sz w:val="20"/>
        <w:szCs w:val="20"/>
      </w:rPr>
    </w:lvl>
  </w:abstractNum>
  <w:abstractNum w:abstractNumId="2">
    <w:nsid w:val="00000004"/>
    <w:multiLevelType w:val="singleLevel"/>
    <w:tmpl w:val="00000004"/>
    <w:name w:val="WW8Num4"/>
    <w:lvl w:ilvl="0">
      <w:start w:val="1"/>
      <w:numFmt w:val="bullet"/>
      <w:lvlText w:val=""/>
      <w:lvlJc w:val="left"/>
      <w:pPr>
        <w:tabs>
          <w:tab w:val="num" w:pos="612"/>
        </w:tabs>
        <w:ind w:left="612" w:hanging="360"/>
      </w:pPr>
      <w:rPr>
        <w:rFonts w:ascii="Symbol" w:hAnsi="Symbol" w:cs="Symbol"/>
        <w:sz w:val="20"/>
        <w:szCs w:val="20"/>
      </w:rPr>
    </w:lvl>
  </w:abstractNum>
  <w:abstractNum w:abstractNumId="3">
    <w:nsid w:val="00000005"/>
    <w:multiLevelType w:val="multilevel"/>
    <w:tmpl w:val="00000005"/>
    <w:name w:val="WW8Num5"/>
    <w:lvl w:ilvl="0">
      <w:start w:val="1"/>
      <w:numFmt w:val="bullet"/>
      <w:lvlText w:val=""/>
      <w:lvlJc w:val="left"/>
      <w:pPr>
        <w:tabs>
          <w:tab w:val="num" w:pos="612"/>
        </w:tabs>
        <w:ind w:left="612" w:hanging="360"/>
      </w:pPr>
      <w:rPr>
        <w:rFonts w:ascii="Symbol" w:hAnsi="Symbol" w:cs="Symbol"/>
        <w:sz w:val="20"/>
        <w:szCs w:val="20"/>
      </w:rPr>
    </w:lvl>
    <w:lvl w:ilvl="1">
      <w:start w:val="1"/>
      <w:numFmt w:val="bullet"/>
      <w:lvlText w:val=""/>
      <w:lvlJc w:val="left"/>
      <w:pPr>
        <w:tabs>
          <w:tab w:val="num" w:pos="1332"/>
        </w:tabs>
        <w:ind w:left="1332" w:hanging="360"/>
      </w:pPr>
      <w:rPr>
        <w:rFonts w:ascii="Symbol" w:hAnsi="Symbol" w:cs="Symbol"/>
        <w:sz w:val="20"/>
        <w:szCs w:val="20"/>
      </w:rPr>
    </w:lvl>
    <w:lvl w:ilvl="2">
      <w:start w:val="1"/>
      <w:numFmt w:val="bullet"/>
      <w:lvlText w:val=""/>
      <w:lvlJc w:val="left"/>
      <w:pPr>
        <w:tabs>
          <w:tab w:val="num" w:pos="2052"/>
        </w:tabs>
        <w:ind w:left="2052" w:hanging="360"/>
      </w:pPr>
      <w:rPr>
        <w:rFonts w:ascii="Wingdings" w:hAnsi="Wingdings" w:cs="Wingdings"/>
      </w:rPr>
    </w:lvl>
    <w:lvl w:ilvl="3">
      <w:start w:val="1"/>
      <w:numFmt w:val="bullet"/>
      <w:lvlText w:val=""/>
      <w:lvlJc w:val="left"/>
      <w:pPr>
        <w:tabs>
          <w:tab w:val="num" w:pos="2772"/>
        </w:tabs>
        <w:ind w:left="2772" w:hanging="360"/>
      </w:pPr>
      <w:rPr>
        <w:rFonts w:ascii="Symbol" w:hAnsi="Symbol" w:cs="Symbol"/>
      </w:rPr>
    </w:lvl>
    <w:lvl w:ilvl="4">
      <w:start w:val="1"/>
      <w:numFmt w:val="bullet"/>
      <w:lvlText w:val="o"/>
      <w:lvlJc w:val="left"/>
      <w:pPr>
        <w:tabs>
          <w:tab w:val="num" w:pos="3492"/>
        </w:tabs>
        <w:ind w:left="3492" w:hanging="360"/>
      </w:pPr>
      <w:rPr>
        <w:rFonts w:ascii="Courier New" w:hAnsi="Courier New" w:cs="Courier New"/>
      </w:rPr>
    </w:lvl>
    <w:lvl w:ilvl="5">
      <w:start w:val="1"/>
      <w:numFmt w:val="bullet"/>
      <w:lvlText w:val=""/>
      <w:lvlJc w:val="left"/>
      <w:pPr>
        <w:tabs>
          <w:tab w:val="num" w:pos="4212"/>
        </w:tabs>
        <w:ind w:left="4212" w:hanging="360"/>
      </w:pPr>
      <w:rPr>
        <w:rFonts w:ascii="Wingdings" w:hAnsi="Wingdings" w:cs="Wingdings"/>
      </w:rPr>
    </w:lvl>
    <w:lvl w:ilvl="6">
      <w:start w:val="1"/>
      <w:numFmt w:val="bullet"/>
      <w:lvlText w:val=""/>
      <w:lvlJc w:val="left"/>
      <w:pPr>
        <w:tabs>
          <w:tab w:val="num" w:pos="4932"/>
        </w:tabs>
        <w:ind w:left="4932" w:hanging="360"/>
      </w:pPr>
      <w:rPr>
        <w:rFonts w:ascii="Symbol" w:hAnsi="Symbol" w:cs="Symbol"/>
      </w:rPr>
    </w:lvl>
    <w:lvl w:ilvl="7">
      <w:start w:val="1"/>
      <w:numFmt w:val="bullet"/>
      <w:lvlText w:val="o"/>
      <w:lvlJc w:val="left"/>
      <w:pPr>
        <w:tabs>
          <w:tab w:val="num" w:pos="5652"/>
        </w:tabs>
        <w:ind w:left="5652" w:hanging="360"/>
      </w:pPr>
      <w:rPr>
        <w:rFonts w:ascii="Courier New" w:hAnsi="Courier New" w:cs="Courier New"/>
      </w:rPr>
    </w:lvl>
    <w:lvl w:ilvl="8">
      <w:start w:val="1"/>
      <w:numFmt w:val="bullet"/>
      <w:lvlText w:val=""/>
      <w:lvlJc w:val="left"/>
      <w:pPr>
        <w:tabs>
          <w:tab w:val="num" w:pos="6372"/>
        </w:tabs>
        <w:ind w:left="6372" w:hanging="360"/>
      </w:pPr>
      <w:rPr>
        <w:rFonts w:ascii="Wingdings" w:hAnsi="Wingdings" w:cs="Wingdings"/>
      </w:r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20"/>
        <w:szCs w:val="20"/>
      </w:rPr>
    </w:lvl>
  </w:abstractNum>
  <w:abstractNum w:abstractNumId="5">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sz w:val="20"/>
        <w:szCs w:val="20"/>
      </w:rPr>
    </w:lvl>
  </w:abstractNum>
  <w:abstractNum w:abstractNumId="6">
    <w:nsid w:val="00000008"/>
    <w:multiLevelType w:val="singleLevel"/>
    <w:tmpl w:val="00000008"/>
    <w:name w:val="WW8Num8"/>
    <w:lvl w:ilvl="0">
      <w:start w:val="1"/>
      <w:numFmt w:val="bullet"/>
      <w:lvlText w:val=""/>
      <w:lvlJc w:val="left"/>
      <w:pPr>
        <w:tabs>
          <w:tab w:val="num" w:pos="612"/>
        </w:tabs>
        <w:ind w:left="612" w:hanging="360"/>
      </w:pPr>
      <w:rPr>
        <w:rFonts w:ascii="Symbol" w:hAnsi="Symbol" w:cs="Symbol"/>
        <w:sz w:val="20"/>
        <w:szCs w:val="20"/>
      </w:rPr>
    </w:lvl>
  </w:abstractNum>
  <w:abstractNum w:abstractNumId="7">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8">
    <w:nsid w:val="0000000A"/>
    <w:multiLevelType w:val="singleLevel"/>
    <w:tmpl w:val="0000000A"/>
    <w:name w:val="WW8Num10"/>
    <w:lvl w:ilvl="0">
      <w:start w:val="1"/>
      <w:numFmt w:val="bullet"/>
      <w:lvlText w:val=""/>
      <w:lvlJc w:val="left"/>
      <w:pPr>
        <w:tabs>
          <w:tab w:val="num" w:pos="612"/>
        </w:tabs>
        <w:ind w:left="612" w:hanging="360"/>
      </w:pPr>
      <w:rPr>
        <w:rFonts w:ascii="Symbol" w:hAnsi="Symbol" w:cs="Symbol"/>
      </w:rPr>
    </w:lvl>
  </w:abstractNum>
  <w:abstractNum w:abstractNumId="9">
    <w:nsid w:val="0000000C"/>
    <w:multiLevelType w:val="singleLevel"/>
    <w:tmpl w:val="0000000C"/>
    <w:name w:val="WW8Num12"/>
    <w:lvl w:ilvl="0">
      <w:start w:val="1"/>
      <w:numFmt w:val="bullet"/>
      <w:lvlText w:val=""/>
      <w:lvlJc w:val="left"/>
      <w:pPr>
        <w:tabs>
          <w:tab w:val="num" w:pos="360"/>
        </w:tabs>
        <w:ind w:left="360" w:hanging="360"/>
      </w:pPr>
      <w:rPr>
        <w:rFonts w:ascii="Symbol" w:hAnsi="Symbol" w:cs="Symbol"/>
      </w:rPr>
    </w:lvl>
  </w:abstractNum>
  <w:abstractNum w:abstractNumId="10">
    <w:nsid w:val="0000000D"/>
    <w:multiLevelType w:val="singleLevel"/>
    <w:tmpl w:val="0000000D"/>
    <w:name w:val="WW8Num13"/>
    <w:lvl w:ilvl="0">
      <w:start w:val="1"/>
      <w:numFmt w:val="bullet"/>
      <w:lvlText w:val=""/>
      <w:lvlJc w:val="left"/>
      <w:pPr>
        <w:tabs>
          <w:tab w:val="num" w:pos="360"/>
        </w:tabs>
        <w:ind w:left="360" w:hanging="360"/>
      </w:pPr>
      <w:rPr>
        <w:rFonts w:ascii="Symbol" w:hAnsi="Symbol" w:cs="Symbol"/>
        <w:sz w:val="20"/>
        <w:szCs w:val="20"/>
      </w:rPr>
    </w:lvl>
  </w:abstractNum>
  <w:abstractNum w:abstractNumId="11">
    <w:nsid w:val="0000000E"/>
    <w:multiLevelType w:val="multilevel"/>
    <w:tmpl w:val="0000000E"/>
    <w:name w:val="WW8Num14"/>
    <w:lvl w:ilvl="0">
      <w:start w:val="1"/>
      <w:numFmt w:val="bullet"/>
      <w:lvlText w:val=""/>
      <w:lvlJc w:val="left"/>
      <w:pPr>
        <w:tabs>
          <w:tab w:val="num" w:pos="504"/>
        </w:tabs>
        <w:ind w:left="504" w:hanging="360"/>
      </w:pPr>
      <w:rPr>
        <w:rFonts w:ascii="Symbol" w:hAnsi="Symbol" w:cs="Symbol"/>
      </w:rPr>
    </w:lvl>
    <w:lvl w:ilvl="1">
      <w:start w:val="1"/>
      <w:numFmt w:val="bullet"/>
      <w:lvlText w:val=""/>
      <w:lvlJc w:val="left"/>
      <w:pPr>
        <w:tabs>
          <w:tab w:val="num" w:pos="1332"/>
        </w:tabs>
        <w:ind w:left="1332" w:hanging="360"/>
      </w:pPr>
      <w:rPr>
        <w:rFonts w:ascii="Symbol" w:hAnsi="Symbol" w:cs="Symbol"/>
      </w:rPr>
    </w:lvl>
    <w:lvl w:ilvl="2">
      <w:start w:val="1"/>
      <w:numFmt w:val="bullet"/>
      <w:lvlText w:val=""/>
      <w:lvlJc w:val="left"/>
      <w:pPr>
        <w:tabs>
          <w:tab w:val="num" w:pos="2052"/>
        </w:tabs>
        <w:ind w:left="2052" w:hanging="360"/>
      </w:pPr>
      <w:rPr>
        <w:rFonts w:ascii="Symbol" w:hAnsi="Symbol" w:cs="Symbol"/>
      </w:rPr>
    </w:lvl>
    <w:lvl w:ilvl="3">
      <w:start w:val="1"/>
      <w:numFmt w:val="bullet"/>
      <w:lvlText w:val=""/>
      <w:lvlJc w:val="left"/>
      <w:pPr>
        <w:tabs>
          <w:tab w:val="num" w:pos="2772"/>
        </w:tabs>
        <w:ind w:left="2772" w:hanging="360"/>
      </w:pPr>
      <w:rPr>
        <w:rFonts w:ascii="Symbol" w:hAnsi="Symbol" w:cs="Symbol"/>
      </w:rPr>
    </w:lvl>
    <w:lvl w:ilvl="4">
      <w:start w:val="1"/>
      <w:numFmt w:val="bullet"/>
      <w:lvlText w:val="o"/>
      <w:lvlJc w:val="left"/>
      <w:pPr>
        <w:tabs>
          <w:tab w:val="num" w:pos="3492"/>
        </w:tabs>
        <w:ind w:left="3492" w:hanging="360"/>
      </w:pPr>
      <w:rPr>
        <w:rFonts w:ascii="Courier New" w:hAnsi="Courier New" w:cs="Courier New"/>
      </w:rPr>
    </w:lvl>
    <w:lvl w:ilvl="5">
      <w:start w:val="1"/>
      <w:numFmt w:val="bullet"/>
      <w:lvlText w:val=""/>
      <w:lvlJc w:val="left"/>
      <w:pPr>
        <w:tabs>
          <w:tab w:val="num" w:pos="4212"/>
        </w:tabs>
        <w:ind w:left="4212" w:hanging="360"/>
      </w:pPr>
      <w:rPr>
        <w:rFonts w:ascii="Wingdings" w:hAnsi="Wingdings" w:cs="Wingdings"/>
      </w:rPr>
    </w:lvl>
    <w:lvl w:ilvl="6">
      <w:start w:val="1"/>
      <w:numFmt w:val="bullet"/>
      <w:lvlText w:val=""/>
      <w:lvlJc w:val="left"/>
      <w:pPr>
        <w:tabs>
          <w:tab w:val="num" w:pos="4932"/>
        </w:tabs>
        <w:ind w:left="4932" w:hanging="360"/>
      </w:pPr>
      <w:rPr>
        <w:rFonts w:ascii="Symbol" w:hAnsi="Symbol" w:cs="Symbol"/>
      </w:rPr>
    </w:lvl>
    <w:lvl w:ilvl="7">
      <w:start w:val="1"/>
      <w:numFmt w:val="bullet"/>
      <w:lvlText w:val="o"/>
      <w:lvlJc w:val="left"/>
      <w:pPr>
        <w:tabs>
          <w:tab w:val="num" w:pos="5652"/>
        </w:tabs>
        <w:ind w:left="5652" w:hanging="360"/>
      </w:pPr>
      <w:rPr>
        <w:rFonts w:ascii="Courier New" w:hAnsi="Courier New" w:cs="Courier New"/>
      </w:rPr>
    </w:lvl>
    <w:lvl w:ilvl="8">
      <w:start w:val="1"/>
      <w:numFmt w:val="bullet"/>
      <w:lvlText w:val=""/>
      <w:lvlJc w:val="left"/>
      <w:pPr>
        <w:tabs>
          <w:tab w:val="num" w:pos="6372"/>
        </w:tabs>
        <w:ind w:left="6372" w:hanging="360"/>
      </w:pPr>
      <w:rPr>
        <w:rFonts w:ascii="Wingdings" w:hAnsi="Wingdings" w:cs="Wingdings"/>
      </w:rPr>
    </w:lvl>
  </w:abstractNum>
  <w:abstractNum w:abstractNumId="12">
    <w:nsid w:val="00000010"/>
    <w:multiLevelType w:val="singleLevel"/>
    <w:tmpl w:val="00000010"/>
    <w:name w:val="WW8Num16"/>
    <w:lvl w:ilvl="0">
      <w:start w:val="1"/>
      <w:numFmt w:val="bullet"/>
      <w:lvlText w:val=""/>
      <w:lvlJc w:val="left"/>
      <w:pPr>
        <w:tabs>
          <w:tab w:val="num" w:pos="360"/>
        </w:tabs>
        <w:ind w:left="360" w:hanging="360"/>
      </w:pPr>
      <w:rPr>
        <w:rFonts w:ascii="Symbol" w:hAnsi="Symbol" w:cs="Symbol"/>
      </w:rPr>
    </w:lvl>
  </w:abstractNum>
  <w:abstractNum w:abstractNumId="13">
    <w:nsid w:val="00000011"/>
    <w:multiLevelType w:val="multilevel"/>
    <w:tmpl w:val="00000011"/>
    <w:name w:val="WW8Num17"/>
    <w:lvl w:ilvl="0">
      <w:start w:val="1"/>
      <w:numFmt w:val="bullet"/>
      <w:lvlText w:val=""/>
      <w:lvlJc w:val="left"/>
      <w:pPr>
        <w:tabs>
          <w:tab w:val="num" w:pos="612"/>
        </w:tabs>
        <w:ind w:left="612" w:hanging="360"/>
      </w:pPr>
      <w:rPr>
        <w:rFonts w:ascii="Symbol" w:hAnsi="Symbol" w:cs="Symbol"/>
        <w:sz w:val="20"/>
        <w:szCs w:val="20"/>
      </w:rPr>
    </w:lvl>
    <w:lvl w:ilvl="1">
      <w:start w:val="1"/>
      <w:numFmt w:val="bullet"/>
      <w:lvlText w:val=""/>
      <w:lvlJc w:val="left"/>
      <w:pPr>
        <w:tabs>
          <w:tab w:val="num" w:pos="1332"/>
        </w:tabs>
        <w:ind w:left="1332" w:hanging="360"/>
      </w:pPr>
      <w:rPr>
        <w:rFonts w:ascii="Symbol" w:hAnsi="Symbol" w:cs="Symbol"/>
        <w:sz w:val="20"/>
        <w:szCs w:val="20"/>
      </w:rPr>
    </w:lvl>
    <w:lvl w:ilvl="2">
      <w:start w:val="1"/>
      <w:numFmt w:val="bullet"/>
      <w:lvlText w:val=""/>
      <w:lvlJc w:val="left"/>
      <w:pPr>
        <w:tabs>
          <w:tab w:val="num" w:pos="2052"/>
        </w:tabs>
        <w:ind w:left="2052" w:hanging="360"/>
      </w:pPr>
      <w:rPr>
        <w:rFonts w:ascii="Wingdings" w:hAnsi="Wingdings" w:cs="Wingdings"/>
      </w:rPr>
    </w:lvl>
    <w:lvl w:ilvl="3">
      <w:start w:val="1"/>
      <w:numFmt w:val="bullet"/>
      <w:lvlText w:val=""/>
      <w:lvlJc w:val="left"/>
      <w:pPr>
        <w:tabs>
          <w:tab w:val="num" w:pos="2772"/>
        </w:tabs>
        <w:ind w:left="2772" w:hanging="360"/>
      </w:pPr>
      <w:rPr>
        <w:rFonts w:ascii="Symbol" w:hAnsi="Symbol" w:cs="Symbol"/>
      </w:rPr>
    </w:lvl>
    <w:lvl w:ilvl="4">
      <w:start w:val="1"/>
      <w:numFmt w:val="bullet"/>
      <w:lvlText w:val="o"/>
      <w:lvlJc w:val="left"/>
      <w:pPr>
        <w:tabs>
          <w:tab w:val="num" w:pos="3492"/>
        </w:tabs>
        <w:ind w:left="3492" w:hanging="360"/>
      </w:pPr>
      <w:rPr>
        <w:rFonts w:ascii="Courier New" w:hAnsi="Courier New" w:cs="Courier New"/>
      </w:rPr>
    </w:lvl>
    <w:lvl w:ilvl="5">
      <w:start w:val="1"/>
      <w:numFmt w:val="bullet"/>
      <w:lvlText w:val=""/>
      <w:lvlJc w:val="left"/>
      <w:pPr>
        <w:tabs>
          <w:tab w:val="num" w:pos="4212"/>
        </w:tabs>
        <w:ind w:left="4212" w:hanging="360"/>
      </w:pPr>
      <w:rPr>
        <w:rFonts w:ascii="Wingdings" w:hAnsi="Wingdings" w:cs="Wingdings"/>
      </w:rPr>
    </w:lvl>
    <w:lvl w:ilvl="6">
      <w:start w:val="1"/>
      <w:numFmt w:val="bullet"/>
      <w:lvlText w:val=""/>
      <w:lvlJc w:val="left"/>
      <w:pPr>
        <w:tabs>
          <w:tab w:val="num" w:pos="4932"/>
        </w:tabs>
        <w:ind w:left="4932" w:hanging="360"/>
      </w:pPr>
      <w:rPr>
        <w:rFonts w:ascii="Symbol" w:hAnsi="Symbol" w:cs="Symbol"/>
      </w:rPr>
    </w:lvl>
    <w:lvl w:ilvl="7">
      <w:start w:val="1"/>
      <w:numFmt w:val="bullet"/>
      <w:lvlText w:val="o"/>
      <w:lvlJc w:val="left"/>
      <w:pPr>
        <w:tabs>
          <w:tab w:val="num" w:pos="5652"/>
        </w:tabs>
        <w:ind w:left="5652" w:hanging="360"/>
      </w:pPr>
      <w:rPr>
        <w:rFonts w:ascii="Courier New" w:hAnsi="Courier New" w:cs="Courier New"/>
      </w:rPr>
    </w:lvl>
    <w:lvl w:ilvl="8">
      <w:start w:val="1"/>
      <w:numFmt w:val="bullet"/>
      <w:lvlText w:val=""/>
      <w:lvlJc w:val="left"/>
      <w:pPr>
        <w:tabs>
          <w:tab w:val="num" w:pos="6372"/>
        </w:tabs>
        <w:ind w:left="6372" w:hanging="360"/>
      </w:pPr>
      <w:rPr>
        <w:rFonts w:ascii="Wingdings" w:hAnsi="Wingdings" w:cs="Wingdings"/>
      </w:rPr>
    </w:lvl>
  </w:abstractNum>
  <w:abstractNum w:abstractNumId="14">
    <w:nsid w:val="00000013"/>
    <w:multiLevelType w:val="singleLevel"/>
    <w:tmpl w:val="00000013"/>
    <w:name w:val="WW8Num19"/>
    <w:lvl w:ilvl="0">
      <w:start w:val="1"/>
      <w:numFmt w:val="bullet"/>
      <w:lvlText w:val=""/>
      <w:lvlJc w:val="left"/>
      <w:pPr>
        <w:tabs>
          <w:tab w:val="num" w:pos="720"/>
        </w:tabs>
        <w:ind w:left="720" w:hanging="360"/>
      </w:pPr>
      <w:rPr>
        <w:rFonts w:ascii="Symbol" w:hAnsi="Symbol" w:cs="Symbol"/>
        <w:sz w:val="20"/>
        <w:szCs w:val="20"/>
      </w:rPr>
    </w:lvl>
  </w:abstractNum>
  <w:abstractNum w:abstractNumId="15">
    <w:nsid w:val="00000014"/>
    <w:multiLevelType w:val="multilevel"/>
    <w:tmpl w:val="00000014"/>
    <w:name w:val="WW8Num20"/>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16">
    <w:nsid w:val="00000015"/>
    <w:multiLevelType w:val="multilevel"/>
    <w:tmpl w:val="00000015"/>
    <w:name w:val="WW8Num2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17">
    <w:nsid w:val="09F22A54"/>
    <w:multiLevelType w:val="hybridMultilevel"/>
    <w:tmpl w:val="7B305C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0A156F0F"/>
    <w:multiLevelType w:val="hybridMultilevel"/>
    <w:tmpl w:val="D826AC1C"/>
    <w:lvl w:ilvl="0" w:tplc="B732935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0AB50466"/>
    <w:multiLevelType w:val="hybridMultilevel"/>
    <w:tmpl w:val="D6AE7E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10CD3428"/>
    <w:multiLevelType w:val="hybridMultilevel"/>
    <w:tmpl w:val="E312AF64"/>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6BF6523"/>
    <w:multiLevelType w:val="hybridMultilevel"/>
    <w:tmpl w:val="B32C1B98"/>
    <w:lvl w:ilvl="0" w:tplc="C1DA57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971F93"/>
    <w:multiLevelType w:val="hybridMultilevel"/>
    <w:tmpl w:val="3EB4E9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CA52C8E"/>
    <w:multiLevelType w:val="hybridMultilevel"/>
    <w:tmpl w:val="F1C23F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22DA4095"/>
    <w:multiLevelType w:val="hybridMultilevel"/>
    <w:tmpl w:val="2250CC12"/>
    <w:lvl w:ilvl="0" w:tplc="04190001">
      <w:start w:val="1"/>
      <w:numFmt w:val="bullet"/>
      <w:lvlText w:val=""/>
      <w:lvlJc w:val="left"/>
      <w:pPr>
        <w:ind w:left="76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B0E3F5C"/>
    <w:multiLevelType w:val="hybridMultilevel"/>
    <w:tmpl w:val="C7B0427C"/>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6">
    <w:nsid w:val="4F845116"/>
    <w:multiLevelType w:val="hybridMultilevel"/>
    <w:tmpl w:val="2DAC6524"/>
    <w:lvl w:ilvl="0" w:tplc="B6288DD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04D6B1C"/>
    <w:multiLevelType w:val="hybridMultilevel"/>
    <w:tmpl w:val="B6569CA2"/>
    <w:lvl w:ilvl="0" w:tplc="04190001">
      <w:start w:val="1"/>
      <w:numFmt w:val="bullet"/>
      <w:lvlText w:val=""/>
      <w:lvlJc w:val="left"/>
      <w:pPr>
        <w:ind w:left="8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7CC643A"/>
    <w:multiLevelType w:val="hybridMultilevel"/>
    <w:tmpl w:val="D7A2DFAE"/>
    <w:lvl w:ilvl="0" w:tplc="04190001">
      <w:start w:val="1"/>
      <w:numFmt w:val="bullet"/>
      <w:lvlText w:val=""/>
      <w:lvlJc w:val="left"/>
      <w:pPr>
        <w:ind w:left="76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6202B03"/>
    <w:multiLevelType w:val="hybridMultilevel"/>
    <w:tmpl w:val="9E2213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84975F3"/>
    <w:multiLevelType w:val="hybridMultilevel"/>
    <w:tmpl w:val="B7A61486"/>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1">
    <w:nsid w:val="7476287A"/>
    <w:multiLevelType w:val="hybridMultilevel"/>
    <w:tmpl w:val="F7341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CC028C"/>
    <w:multiLevelType w:val="hybridMultilevel"/>
    <w:tmpl w:val="2EE673EA"/>
    <w:lvl w:ilvl="0" w:tplc="04190001">
      <w:start w:val="1"/>
      <w:numFmt w:val="bullet"/>
      <w:lvlText w:val=""/>
      <w:lvlJc w:val="left"/>
      <w:pPr>
        <w:ind w:left="76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9347FDD"/>
    <w:multiLevelType w:val="hybridMultilevel"/>
    <w:tmpl w:val="3D9E545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7AF00B65"/>
    <w:multiLevelType w:val="hybridMultilevel"/>
    <w:tmpl w:val="5A223BD4"/>
    <w:lvl w:ilvl="0" w:tplc="04190001">
      <w:start w:val="1"/>
      <w:numFmt w:val="bullet"/>
      <w:lvlText w:val=""/>
      <w:lvlJc w:val="left"/>
      <w:pPr>
        <w:ind w:left="76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2"/>
  </w:num>
  <w:num w:numId="4">
    <w:abstractNumId w:val="21"/>
  </w:num>
  <w:num w:numId="5">
    <w:abstractNumId w:val="33"/>
  </w:num>
  <w:num w:numId="6">
    <w:abstractNumId w:val="30"/>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9"/>
  </w:num>
  <w:num w:numId="13">
    <w:abstractNumId w:val="29"/>
  </w:num>
  <w:num w:numId="14">
    <w:abstractNumId w:val="18"/>
  </w:num>
  <w:num w:numId="15">
    <w:abstractNumId w:val="31"/>
  </w:num>
  <w:num w:numId="16">
    <w:abstractNumId w:val="25"/>
  </w:num>
  <w:num w:numId="17">
    <w:abstractNumId w:val="23"/>
  </w:num>
  <w:num w:numId="18">
    <w:abstractNumId w:val="20"/>
  </w:num>
  <w:num w:numId="19">
    <w:abstractNumId w:val="0"/>
  </w:num>
  <w:num w:numId="20">
    <w:abstractNumId w:val="1"/>
  </w:num>
  <w:num w:numId="21">
    <w:abstractNumId w:val="2"/>
  </w:num>
  <w:num w:numId="22">
    <w:abstractNumId w:val="3"/>
  </w:num>
  <w:num w:numId="23">
    <w:abstractNumId w:val="4"/>
  </w:num>
  <w:num w:numId="24">
    <w:abstractNumId w:val="5"/>
  </w:num>
  <w:num w:numId="25">
    <w:abstractNumId w:val="6"/>
  </w:num>
  <w:num w:numId="26">
    <w:abstractNumId w:val="7"/>
  </w:num>
  <w:num w:numId="27">
    <w:abstractNumId w:val="8"/>
  </w:num>
  <w:num w:numId="28">
    <w:abstractNumId w:val="9"/>
  </w:num>
  <w:num w:numId="29">
    <w:abstractNumId w:val="10"/>
  </w:num>
  <w:num w:numId="30">
    <w:abstractNumId w:val="11"/>
  </w:num>
  <w:num w:numId="31">
    <w:abstractNumId w:val="12"/>
  </w:num>
  <w:num w:numId="32">
    <w:abstractNumId w:val="13"/>
  </w:num>
  <w:num w:numId="33">
    <w:abstractNumId w:val="14"/>
  </w:num>
  <w:num w:numId="34">
    <w:abstractNumId w:val="15"/>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2B38A8"/>
    <w:rsid w:val="0001624E"/>
    <w:rsid w:val="00210D3E"/>
    <w:rsid w:val="00285621"/>
    <w:rsid w:val="002B38A8"/>
    <w:rsid w:val="002D321A"/>
    <w:rsid w:val="002E72D7"/>
    <w:rsid w:val="004139B3"/>
    <w:rsid w:val="007F2772"/>
    <w:rsid w:val="00CB76BB"/>
    <w:rsid w:val="00DC6483"/>
    <w:rsid w:val="00FB7A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8A8"/>
    <w:pPr>
      <w:widowControl w:val="0"/>
      <w:suppressAutoHyphens/>
      <w:spacing w:after="0" w:line="240" w:lineRule="auto"/>
    </w:pPr>
    <w:rPr>
      <w:rFonts w:ascii="Arial" w:eastAsia="Arial Unicode MS" w:hAnsi="Arial" w:cs="Times New Roman"/>
      <w:kern w:val="1"/>
      <w:sz w:val="20"/>
      <w:szCs w:val="24"/>
    </w:rPr>
  </w:style>
  <w:style w:type="paragraph" w:styleId="1">
    <w:name w:val="heading 1"/>
    <w:basedOn w:val="a"/>
    <w:next w:val="a"/>
    <w:link w:val="10"/>
    <w:uiPriority w:val="99"/>
    <w:qFormat/>
    <w:rsid w:val="0001624E"/>
    <w:pPr>
      <w:keepNext/>
      <w:keepLines/>
      <w:widowControl/>
      <w:suppressAutoHyphens w:val="0"/>
      <w:spacing w:before="480" w:line="276" w:lineRule="auto"/>
      <w:outlineLvl w:val="0"/>
    </w:pPr>
    <w:rPr>
      <w:rFonts w:ascii="Cambria" w:eastAsia="Calibri" w:hAnsi="Cambria"/>
      <w:b/>
      <w:bCs/>
      <w:color w:val="365F91"/>
      <w:kern w:val="0"/>
      <w:sz w:val="28"/>
      <w:szCs w:val="28"/>
    </w:rPr>
  </w:style>
  <w:style w:type="paragraph" w:styleId="2">
    <w:name w:val="heading 2"/>
    <w:basedOn w:val="a"/>
    <w:next w:val="a"/>
    <w:link w:val="20"/>
    <w:uiPriority w:val="99"/>
    <w:qFormat/>
    <w:rsid w:val="0001624E"/>
    <w:pPr>
      <w:keepNext/>
      <w:keepLines/>
      <w:widowControl/>
      <w:suppressAutoHyphens w:val="0"/>
      <w:spacing w:before="200"/>
      <w:outlineLvl w:val="1"/>
    </w:pPr>
    <w:rPr>
      <w:rFonts w:ascii="Old English Text MT" w:eastAsia="Calibri" w:hAnsi="Old English Text MT"/>
      <w:b/>
      <w:bCs/>
      <w:color w:val="4F81BD"/>
      <w:kern w:val="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B38A8"/>
    <w:pPr>
      <w:widowControl/>
      <w:suppressAutoHyphens w:val="0"/>
      <w:spacing w:after="200" w:line="276" w:lineRule="auto"/>
      <w:ind w:left="720"/>
      <w:contextualSpacing/>
    </w:pPr>
    <w:rPr>
      <w:rFonts w:ascii="Calibri" w:eastAsia="Times New Roman" w:hAnsi="Calibri"/>
      <w:kern w:val="0"/>
      <w:sz w:val="22"/>
      <w:szCs w:val="22"/>
      <w:lang w:eastAsia="ru-RU"/>
    </w:rPr>
  </w:style>
  <w:style w:type="paragraph" w:styleId="a4">
    <w:name w:val="No Spacing"/>
    <w:uiPriority w:val="99"/>
    <w:qFormat/>
    <w:rsid w:val="002B38A8"/>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9"/>
    <w:rsid w:val="0001624E"/>
    <w:rPr>
      <w:rFonts w:ascii="Cambria" w:eastAsia="Calibri" w:hAnsi="Cambria" w:cs="Times New Roman"/>
      <w:b/>
      <w:bCs/>
      <w:color w:val="365F91"/>
      <w:sz w:val="28"/>
      <w:szCs w:val="28"/>
    </w:rPr>
  </w:style>
  <w:style w:type="character" w:customStyle="1" w:styleId="20">
    <w:name w:val="Заголовок 2 Знак"/>
    <w:basedOn w:val="a0"/>
    <w:link w:val="2"/>
    <w:uiPriority w:val="99"/>
    <w:rsid w:val="0001624E"/>
    <w:rPr>
      <w:rFonts w:ascii="Old English Text MT" w:eastAsia="Calibri" w:hAnsi="Old English Text MT" w:cs="Times New Roman"/>
      <w:b/>
      <w:bCs/>
      <w:color w:val="4F81BD"/>
      <w:sz w:val="26"/>
      <w:szCs w:val="26"/>
      <w:lang w:eastAsia="ru-RU"/>
    </w:rPr>
  </w:style>
  <w:style w:type="paragraph" w:customStyle="1" w:styleId="Style2">
    <w:name w:val="Style2"/>
    <w:basedOn w:val="a"/>
    <w:uiPriority w:val="99"/>
    <w:rsid w:val="0001624E"/>
    <w:pPr>
      <w:suppressAutoHyphens w:val="0"/>
      <w:autoSpaceDE w:val="0"/>
      <w:autoSpaceDN w:val="0"/>
      <w:adjustRightInd w:val="0"/>
      <w:spacing w:line="290" w:lineRule="exact"/>
      <w:ind w:firstLine="360"/>
      <w:jc w:val="both"/>
    </w:pPr>
    <w:rPr>
      <w:rFonts w:ascii="Times New Roman" w:eastAsia="Times New Roman" w:hAnsi="Times New Roman"/>
      <w:kern w:val="0"/>
      <w:sz w:val="24"/>
      <w:lang w:eastAsia="ru-RU"/>
    </w:rPr>
  </w:style>
  <w:style w:type="paragraph" w:customStyle="1" w:styleId="Style7">
    <w:name w:val="Style7"/>
    <w:basedOn w:val="a"/>
    <w:uiPriority w:val="99"/>
    <w:rsid w:val="0001624E"/>
    <w:pPr>
      <w:suppressAutoHyphens w:val="0"/>
      <w:autoSpaceDE w:val="0"/>
      <w:autoSpaceDN w:val="0"/>
      <w:adjustRightInd w:val="0"/>
      <w:spacing w:line="298" w:lineRule="exact"/>
      <w:ind w:firstLine="365"/>
      <w:jc w:val="both"/>
    </w:pPr>
    <w:rPr>
      <w:rFonts w:ascii="Times New Roman" w:eastAsia="Times New Roman" w:hAnsi="Times New Roman"/>
      <w:kern w:val="0"/>
      <w:sz w:val="24"/>
      <w:lang w:eastAsia="ru-RU"/>
    </w:rPr>
  </w:style>
  <w:style w:type="paragraph" w:customStyle="1" w:styleId="Style8">
    <w:name w:val="Style8"/>
    <w:basedOn w:val="a"/>
    <w:uiPriority w:val="99"/>
    <w:rsid w:val="0001624E"/>
    <w:pPr>
      <w:suppressAutoHyphens w:val="0"/>
      <w:autoSpaceDE w:val="0"/>
      <w:autoSpaceDN w:val="0"/>
      <w:adjustRightInd w:val="0"/>
    </w:pPr>
    <w:rPr>
      <w:rFonts w:ascii="Times New Roman" w:eastAsia="Times New Roman" w:hAnsi="Times New Roman"/>
      <w:kern w:val="0"/>
      <w:sz w:val="24"/>
      <w:lang w:eastAsia="ru-RU"/>
    </w:rPr>
  </w:style>
  <w:style w:type="paragraph" w:customStyle="1" w:styleId="Style30">
    <w:name w:val="Style30"/>
    <w:basedOn w:val="a"/>
    <w:uiPriority w:val="99"/>
    <w:rsid w:val="0001624E"/>
    <w:pPr>
      <w:suppressAutoHyphens w:val="0"/>
      <w:autoSpaceDE w:val="0"/>
      <w:autoSpaceDN w:val="0"/>
      <w:adjustRightInd w:val="0"/>
      <w:spacing w:line="258" w:lineRule="exact"/>
    </w:pPr>
    <w:rPr>
      <w:rFonts w:ascii="Times New Roman" w:eastAsia="Times New Roman" w:hAnsi="Times New Roman"/>
      <w:kern w:val="0"/>
      <w:sz w:val="24"/>
      <w:lang w:eastAsia="ru-RU"/>
    </w:rPr>
  </w:style>
  <w:style w:type="paragraph" w:customStyle="1" w:styleId="Style37">
    <w:name w:val="Style37"/>
    <w:basedOn w:val="a"/>
    <w:uiPriority w:val="99"/>
    <w:rsid w:val="0001624E"/>
    <w:pPr>
      <w:suppressAutoHyphens w:val="0"/>
      <w:autoSpaceDE w:val="0"/>
      <w:autoSpaceDN w:val="0"/>
      <w:adjustRightInd w:val="0"/>
      <w:spacing w:line="276" w:lineRule="exact"/>
    </w:pPr>
    <w:rPr>
      <w:rFonts w:ascii="Times New Roman" w:eastAsia="Times New Roman" w:hAnsi="Times New Roman"/>
      <w:kern w:val="0"/>
      <w:sz w:val="24"/>
      <w:lang w:eastAsia="ru-RU"/>
    </w:rPr>
  </w:style>
  <w:style w:type="paragraph" w:customStyle="1" w:styleId="Style35">
    <w:name w:val="Style35"/>
    <w:basedOn w:val="a"/>
    <w:uiPriority w:val="99"/>
    <w:rsid w:val="0001624E"/>
    <w:pPr>
      <w:suppressAutoHyphens w:val="0"/>
      <w:autoSpaceDE w:val="0"/>
      <w:autoSpaceDN w:val="0"/>
      <w:adjustRightInd w:val="0"/>
    </w:pPr>
    <w:rPr>
      <w:rFonts w:ascii="Cambria" w:eastAsia="Times New Roman" w:hAnsi="Cambria" w:cs="Cambria"/>
      <w:kern w:val="0"/>
      <w:sz w:val="24"/>
      <w:lang w:eastAsia="ru-RU"/>
    </w:rPr>
  </w:style>
  <w:style w:type="paragraph" w:customStyle="1" w:styleId="Style6">
    <w:name w:val="Style6"/>
    <w:basedOn w:val="a"/>
    <w:uiPriority w:val="99"/>
    <w:rsid w:val="0001624E"/>
    <w:pPr>
      <w:suppressAutoHyphens w:val="0"/>
      <w:autoSpaceDE w:val="0"/>
      <w:autoSpaceDN w:val="0"/>
      <w:adjustRightInd w:val="0"/>
    </w:pPr>
    <w:rPr>
      <w:rFonts w:ascii="Times New Roman" w:eastAsia="Times New Roman" w:hAnsi="Times New Roman"/>
      <w:kern w:val="0"/>
      <w:sz w:val="24"/>
      <w:lang w:eastAsia="ru-RU"/>
    </w:rPr>
  </w:style>
  <w:style w:type="character" w:customStyle="1" w:styleId="FontStyle58">
    <w:name w:val="Font Style58"/>
    <w:uiPriority w:val="99"/>
    <w:rsid w:val="0001624E"/>
    <w:rPr>
      <w:rFonts w:ascii="Times New Roman" w:hAnsi="Times New Roman" w:cs="Times New Roman"/>
      <w:sz w:val="20"/>
      <w:szCs w:val="20"/>
    </w:rPr>
  </w:style>
  <w:style w:type="character" w:customStyle="1" w:styleId="FontStyle61">
    <w:name w:val="Font Style61"/>
    <w:uiPriority w:val="99"/>
    <w:rsid w:val="0001624E"/>
    <w:rPr>
      <w:rFonts w:ascii="Times New Roman" w:hAnsi="Times New Roman" w:cs="Times New Roman"/>
      <w:i/>
      <w:iCs/>
      <w:sz w:val="20"/>
      <w:szCs w:val="20"/>
    </w:rPr>
  </w:style>
  <w:style w:type="character" w:customStyle="1" w:styleId="FontStyle63">
    <w:name w:val="Font Style63"/>
    <w:uiPriority w:val="99"/>
    <w:rsid w:val="0001624E"/>
    <w:rPr>
      <w:rFonts w:ascii="Times New Roman" w:hAnsi="Times New Roman" w:cs="Times New Roman"/>
      <w:b/>
      <w:bCs/>
      <w:sz w:val="20"/>
      <w:szCs w:val="20"/>
    </w:rPr>
  </w:style>
  <w:style w:type="character" w:customStyle="1" w:styleId="FontStyle65">
    <w:name w:val="Font Style65"/>
    <w:uiPriority w:val="99"/>
    <w:rsid w:val="0001624E"/>
    <w:rPr>
      <w:rFonts w:ascii="Times New Roman" w:hAnsi="Times New Roman" w:cs="Times New Roman"/>
      <w:sz w:val="12"/>
      <w:szCs w:val="12"/>
    </w:rPr>
  </w:style>
  <w:style w:type="character" w:customStyle="1" w:styleId="FontStyle62">
    <w:name w:val="Font Style62"/>
    <w:uiPriority w:val="99"/>
    <w:rsid w:val="0001624E"/>
    <w:rPr>
      <w:rFonts w:ascii="Times New Roman" w:hAnsi="Times New Roman" w:cs="Times New Roman"/>
      <w:b/>
      <w:bCs/>
      <w:sz w:val="16"/>
      <w:szCs w:val="16"/>
    </w:rPr>
  </w:style>
  <w:style w:type="character" w:customStyle="1" w:styleId="FontStyle68">
    <w:name w:val="Font Style68"/>
    <w:uiPriority w:val="99"/>
    <w:rsid w:val="0001624E"/>
    <w:rPr>
      <w:rFonts w:ascii="Times New Roman" w:hAnsi="Times New Roman" w:cs="Times New Roman"/>
      <w:b/>
      <w:bCs/>
      <w:sz w:val="16"/>
      <w:szCs w:val="16"/>
    </w:rPr>
  </w:style>
  <w:style w:type="character" w:customStyle="1" w:styleId="FontStyle13">
    <w:name w:val="Font Style13"/>
    <w:uiPriority w:val="99"/>
    <w:rsid w:val="0001624E"/>
    <w:rPr>
      <w:rFonts w:ascii="Times New Roman" w:hAnsi="Times New Roman" w:cs="Times New Roman"/>
      <w:b/>
      <w:bCs/>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6C617-30F3-42E7-9A64-E10A306FB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14923</Words>
  <Characters>85066</Characters>
  <Application>Microsoft Office Word</Application>
  <DocSecurity>0</DocSecurity>
  <Lines>708</Lines>
  <Paragraphs>199</Paragraphs>
  <ScaleCrop>false</ScaleCrop>
  <Company>Microsoft</Company>
  <LinksUpToDate>false</LinksUpToDate>
  <CharactersWithSpaces>99790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dns</cp:lastModifiedBy>
  <cp:revision>10</cp:revision>
  <dcterms:created xsi:type="dcterms:W3CDTF">2014-02-02T18:40:00Z</dcterms:created>
  <dcterms:modified xsi:type="dcterms:W3CDTF">2014-09-12T08:18:00Z</dcterms:modified>
</cp:coreProperties>
</file>